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755BD" w14:textId="77777777" w:rsidR="00F95E66" w:rsidRDefault="00F95E66" w:rsidP="00CD7FC4">
      <w:pPr>
        <w:jc w:val="center"/>
        <w:rPr>
          <w:rFonts w:ascii="Arial" w:hAnsi="Arial"/>
          <w:b/>
          <w:sz w:val="28"/>
        </w:rPr>
      </w:pPr>
    </w:p>
    <w:p w14:paraId="7EF4B7CB" w14:textId="77777777" w:rsidR="00CD7FC4" w:rsidRDefault="00CD7FC4" w:rsidP="00CD7FC4">
      <w:pPr>
        <w:jc w:val="center"/>
        <w:rPr>
          <w:rFonts w:ascii="Arial" w:eastAsia="Arial" w:hAnsi="Arial" w:cs="Arial"/>
          <w:b/>
        </w:rPr>
      </w:pPr>
      <w:r>
        <w:rPr>
          <w:rFonts w:ascii="Arial" w:hAnsi="Arial"/>
          <w:b/>
          <w:sz w:val="28"/>
        </w:rPr>
        <w:t>RENDIMIENTO DEL NUEVO JAGUAR E-PACE: MOTORES ELÉCTRICOS Y UNA DINÁMICA MEJORADA</w:t>
      </w:r>
    </w:p>
    <w:p w14:paraId="0D3BF111" w14:textId="77777777" w:rsidR="00CD7FC4" w:rsidRDefault="00CD7FC4" w:rsidP="00CD7FC4">
      <w:pPr>
        <w:jc w:val="center"/>
        <w:rPr>
          <w:rFonts w:ascii="Arial" w:eastAsia="Arial" w:hAnsi="Arial" w:cs="Arial"/>
          <w:b/>
        </w:rPr>
      </w:pPr>
    </w:p>
    <w:p w14:paraId="4F9BD8A4" w14:textId="77777777"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color w:val="000000"/>
          <w:sz w:val="20"/>
          <w:szCs w:val="20"/>
        </w:rPr>
      </w:pPr>
      <w:r w:rsidRPr="0085546E">
        <w:rPr>
          <w:rFonts w:ascii="Arial" w:hAnsi="Arial"/>
          <w:b/>
          <w:color w:val="000000"/>
          <w:sz w:val="20"/>
          <w:szCs w:val="20"/>
        </w:rPr>
        <w:t>Motores eléctricos:</w:t>
      </w:r>
      <w:r w:rsidRPr="0085546E">
        <w:rPr>
          <w:rFonts w:ascii="Arial" w:hAnsi="Arial"/>
          <w:color w:val="000000"/>
          <w:sz w:val="20"/>
          <w:szCs w:val="20"/>
        </w:rPr>
        <w:t xml:space="preserve"> Las tecnologías de última generación de híbrido enchufable (PHEV </w:t>
      </w:r>
      <w:r w:rsidRPr="0085546E">
        <w:rPr>
          <w:rFonts w:ascii="Arial" w:hAnsi="Arial"/>
          <w:color w:val="000000"/>
          <w:sz w:val="20"/>
          <w:szCs w:val="20"/>
          <w:vertAlign w:val="superscript"/>
        </w:rPr>
        <w:t>****</w:t>
      </w:r>
      <w:r w:rsidRPr="0085546E">
        <w:rPr>
          <w:rFonts w:ascii="Arial" w:hAnsi="Arial"/>
          <w:color w:val="000000"/>
          <w:sz w:val="20"/>
          <w:szCs w:val="20"/>
        </w:rPr>
        <w:t>) y Mild Hybrid Electric Vehicle (MHEV) ofrecen un rendimiento eficiente, reactivo y refinado</w:t>
      </w:r>
    </w:p>
    <w:p w14:paraId="28D2DFA6" w14:textId="61B4D1AA"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color w:val="000000"/>
          <w:sz w:val="20"/>
          <w:szCs w:val="20"/>
        </w:rPr>
      </w:pPr>
      <w:r w:rsidRPr="0085546E">
        <w:rPr>
          <w:rFonts w:ascii="Arial" w:hAnsi="Arial"/>
          <w:b/>
          <w:color w:val="000000"/>
          <w:sz w:val="20"/>
          <w:szCs w:val="20"/>
        </w:rPr>
        <w:t>Autonomía totalmente eléctrica:</w:t>
      </w:r>
      <w:r w:rsidRPr="0085546E">
        <w:rPr>
          <w:rFonts w:ascii="Arial" w:hAnsi="Arial"/>
          <w:color w:val="000000"/>
          <w:sz w:val="20"/>
          <w:szCs w:val="20"/>
        </w:rPr>
        <w:t xml:space="preserve"> El nuevo motor PHEV</w:t>
      </w:r>
      <w:r w:rsidRPr="0085546E">
        <w:rPr>
          <w:rFonts w:ascii="Arial" w:hAnsi="Arial"/>
          <w:color w:val="000000"/>
          <w:sz w:val="20"/>
          <w:szCs w:val="20"/>
          <w:vertAlign w:val="superscript"/>
        </w:rPr>
        <w:t xml:space="preserve">**** </w:t>
      </w:r>
      <w:r w:rsidRPr="0085546E">
        <w:rPr>
          <w:rFonts w:ascii="Arial" w:hAnsi="Arial"/>
          <w:color w:val="000000"/>
          <w:sz w:val="20"/>
          <w:szCs w:val="20"/>
        </w:rPr>
        <w:t xml:space="preserve">de gasolina y tres cilindros ofrece una autonomía completamente eléctrica de hasta </w:t>
      </w:r>
      <w:r w:rsidR="007957C5" w:rsidRPr="0085546E">
        <w:rPr>
          <w:rFonts w:ascii="Arial" w:hAnsi="Arial"/>
          <w:color w:val="000000"/>
          <w:sz w:val="20"/>
          <w:szCs w:val="20"/>
        </w:rPr>
        <w:t xml:space="preserve">55 </w:t>
      </w:r>
      <w:r w:rsidRPr="0085546E">
        <w:rPr>
          <w:rFonts w:ascii="Arial" w:hAnsi="Arial"/>
          <w:color w:val="000000"/>
          <w:sz w:val="20"/>
          <w:szCs w:val="20"/>
        </w:rPr>
        <w:t>km* con emisiones de CO</w:t>
      </w:r>
      <w:r w:rsidRPr="0085546E">
        <w:rPr>
          <w:rFonts w:ascii="Arial" w:hAnsi="Arial"/>
          <w:color w:val="000000"/>
          <w:sz w:val="20"/>
          <w:szCs w:val="20"/>
          <w:vertAlign w:val="superscript"/>
        </w:rPr>
        <w:t>2</w:t>
      </w:r>
      <w:r w:rsidR="00182DAB" w:rsidRPr="0085546E">
        <w:rPr>
          <w:rFonts w:ascii="Arial" w:hAnsi="Arial"/>
          <w:color w:val="000000"/>
          <w:sz w:val="20"/>
          <w:szCs w:val="20"/>
        </w:rPr>
        <w:t xml:space="preserve"> combinado a partir de</w:t>
      </w:r>
      <w:r w:rsidRPr="0085546E">
        <w:rPr>
          <w:rFonts w:ascii="Arial" w:hAnsi="Arial"/>
          <w:color w:val="000000"/>
          <w:sz w:val="20"/>
          <w:szCs w:val="20"/>
        </w:rPr>
        <w:t> </w:t>
      </w:r>
      <w:r w:rsidR="007957C5" w:rsidRPr="0085546E">
        <w:rPr>
          <w:rFonts w:ascii="Arial" w:hAnsi="Arial"/>
          <w:color w:val="000000"/>
          <w:sz w:val="20"/>
          <w:szCs w:val="20"/>
        </w:rPr>
        <w:t xml:space="preserve">44 </w:t>
      </w:r>
      <w:r w:rsidRPr="0085546E">
        <w:rPr>
          <w:rFonts w:ascii="Arial" w:hAnsi="Arial"/>
          <w:color w:val="000000"/>
          <w:sz w:val="20"/>
          <w:szCs w:val="20"/>
        </w:rPr>
        <w:t>g/km</w:t>
      </w:r>
      <w:r w:rsidRPr="0085546E">
        <w:rPr>
          <w:rFonts w:ascii="Arial" w:hAnsi="Arial"/>
          <w:sz w:val="20"/>
          <w:szCs w:val="20"/>
        </w:rPr>
        <w:t>* y es capaz de pasar de</w:t>
      </w:r>
      <w:r w:rsidR="00CA2D03" w:rsidRPr="0085546E">
        <w:rPr>
          <w:rFonts w:ascii="Arial" w:hAnsi="Arial"/>
          <w:sz w:val="20"/>
          <w:szCs w:val="20"/>
        </w:rPr>
        <w:t>l</w:t>
      </w:r>
      <w:r w:rsidRPr="0085546E">
        <w:rPr>
          <w:rFonts w:ascii="Arial" w:hAnsi="Arial"/>
          <w:sz w:val="20"/>
          <w:szCs w:val="20"/>
        </w:rPr>
        <w:t xml:space="preserve"> 0 % </w:t>
      </w:r>
      <w:r w:rsidR="00CA2D03" w:rsidRPr="0085546E">
        <w:rPr>
          <w:rFonts w:ascii="Arial" w:hAnsi="Arial"/>
          <w:sz w:val="20"/>
          <w:szCs w:val="20"/>
        </w:rPr>
        <w:t xml:space="preserve">al </w:t>
      </w:r>
      <w:r w:rsidRPr="0085546E">
        <w:rPr>
          <w:rFonts w:ascii="Arial" w:hAnsi="Arial"/>
          <w:sz w:val="20"/>
          <w:szCs w:val="20"/>
        </w:rPr>
        <w:t>80 % de carga en tan solo 30 minutos (en un punto de carga público de CC de 32 kW o superior)</w:t>
      </w:r>
    </w:p>
    <w:p w14:paraId="3CDAB580" w14:textId="6FB5FC5C"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bCs/>
          <w:color w:val="000000"/>
          <w:sz w:val="20"/>
          <w:szCs w:val="20"/>
        </w:rPr>
      </w:pPr>
      <w:r w:rsidRPr="0085546E">
        <w:rPr>
          <w:rFonts w:ascii="Arial" w:hAnsi="Arial"/>
          <w:b/>
          <w:color w:val="000000"/>
          <w:sz w:val="20"/>
          <w:szCs w:val="20"/>
        </w:rPr>
        <w:t>Nueva arquitectura transversal Premium:</w:t>
      </w:r>
      <w:r w:rsidRPr="0085546E">
        <w:rPr>
          <w:rFonts w:ascii="Arial" w:hAnsi="Arial"/>
          <w:color w:val="000000"/>
          <w:sz w:val="20"/>
          <w:szCs w:val="20"/>
        </w:rPr>
        <w:t xml:space="preserve"> La nueva arquitectura del vehículo ofrece una mayor sofisticación y más comodidad en los trayectos</w:t>
      </w:r>
      <w:r w:rsidR="00CA2D03" w:rsidRPr="0085546E">
        <w:rPr>
          <w:rFonts w:ascii="Arial" w:hAnsi="Arial"/>
          <w:color w:val="000000"/>
          <w:sz w:val="20"/>
          <w:szCs w:val="20"/>
        </w:rPr>
        <w:t>,</w:t>
      </w:r>
      <w:r w:rsidRPr="0085546E">
        <w:rPr>
          <w:rFonts w:ascii="Arial" w:hAnsi="Arial"/>
          <w:color w:val="000000"/>
          <w:sz w:val="20"/>
          <w:szCs w:val="20"/>
        </w:rPr>
        <w:t xml:space="preserve"> a la vez que mejora la agilidad de este SUV compacto de alto rendimiento</w:t>
      </w:r>
    </w:p>
    <w:p w14:paraId="2D71D34E" w14:textId="77777777" w:rsidR="00CD7FC4" w:rsidRPr="0085546E" w:rsidRDefault="00CD7FC4" w:rsidP="0085546E">
      <w:pPr>
        <w:pStyle w:val="ListParagraph"/>
        <w:numPr>
          <w:ilvl w:val="0"/>
          <w:numId w:val="1"/>
        </w:numPr>
        <w:spacing w:after="120" w:line="240" w:lineRule="auto"/>
        <w:contextualSpacing w:val="0"/>
        <w:jc w:val="both"/>
        <w:rPr>
          <w:rFonts w:ascii="Arial" w:eastAsia="Arial" w:hAnsi="Arial" w:cs="Arial"/>
          <w:sz w:val="20"/>
          <w:szCs w:val="20"/>
        </w:rPr>
      </w:pPr>
      <w:r w:rsidRPr="0085546E">
        <w:rPr>
          <w:rFonts w:ascii="Arial" w:hAnsi="Arial"/>
          <w:b/>
          <w:color w:val="000000"/>
          <w:sz w:val="20"/>
          <w:szCs w:val="20"/>
        </w:rPr>
        <w:t>Motores MHEV diésel de nueva generación</w:t>
      </w:r>
      <w:r w:rsidRPr="0085546E">
        <w:rPr>
          <w:rFonts w:ascii="Arial" w:hAnsi="Arial"/>
          <w:b/>
          <w:sz w:val="20"/>
          <w:szCs w:val="20"/>
        </w:rPr>
        <w:t>:</w:t>
      </w:r>
      <w:r w:rsidRPr="0085546E">
        <w:rPr>
          <w:rFonts w:ascii="Arial" w:hAnsi="Arial"/>
          <w:sz w:val="20"/>
          <w:szCs w:val="20"/>
        </w:rPr>
        <w:t xml:space="preserve"> Motor diésel Ingenium 2.0 de cuatro cilindros con tecnología MHEV de 163 CV o 204 CV y emisiones de CO</w:t>
      </w:r>
      <w:r w:rsidRPr="0085546E">
        <w:rPr>
          <w:rFonts w:ascii="Arial" w:hAnsi="Arial"/>
          <w:sz w:val="20"/>
          <w:szCs w:val="20"/>
          <w:vertAlign w:val="subscript"/>
        </w:rPr>
        <w:t>2</w:t>
      </w:r>
      <w:r w:rsidRPr="0085546E">
        <w:rPr>
          <w:rFonts w:ascii="Arial" w:hAnsi="Arial"/>
          <w:sz w:val="20"/>
          <w:szCs w:val="20"/>
        </w:rPr>
        <w:t xml:space="preserve"> desde 167 g/km*</w:t>
      </w:r>
    </w:p>
    <w:p w14:paraId="02C42F15" w14:textId="6EF04FCD"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sz w:val="20"/>
          <w:szCs w:val="20"/>
        </w:rPr>
      </w:pPr>
      <w:r w:rsidRPr="0085546E">
        <w:rPr>
          <w:rFonts w:ascii="Arial" w:hAnsi="Arial"/>
          <w:b/>
          <w:color w:val="000000"/>
          <w:sz w:val="20"/>
          <w:szCs w:val="20"/>
        </w:rPr>
        <w:t>Último modelo de motores MHEV de gasolina:</w:t>
      </w:r>
      <w:r w:rsidRPr="0085546E">
        <w:rPr>
          <w:rFonts w:ascii="Arial" w:hAnsi="Arial"/>
          <w:sz w:val="20"/>
          <w:szCs w:val="20"/>
        </w:rPr>
        <w:t xml:space="preserve"> Motor de gasolina </w:t>
      </w:r>
      <w:r w:rsidR="007957C5" w:rsidRPr="0085546E">
        <w:rPr>
          <w:rFonts w:ascii="Arial" w:hAnsi="Arial"/>
          <w:sz w:val="20"/>
          <w:szCs w:val="20"/>
        </w:rPr>
        <w:t>MHEV 160 CV Ingenium i3P de 1.5 litros</w:t>
      </w:r>
      <w:r w:rsidR="008A4229" w:rsidRPr="0085546E">
        <w:rPr>
          <w:rFonts w:ascii="Arial" w:hAnsi="Arial"/>
          <w:sz w:val="20"/>
          <w:szCs w:val="20"/>
        </w:rPr>
        <w:t xml:space="preserve"> con emisiones de CO2 desde 181 g/km*</w:t>
      </w:r>
      <w:r w:rsidR="007957C5" w:rsidRPr="0085546E">
        <w:rPr>
          <w:rFonts w:ascii="Arial" w:hAnsi="Arial"/>
          <w:sz w:val="20"/>
          <w:szCs w:val="20"/>
        </w:rPr>
        <w:t xml:space="preserve"> y </w:t>
      </w:r>
      <w:r w:rsidRPr="0085546E">
        <w:rPr>
          <w:rFonts w:ascii="Arial" w:hAnsi="Arial"/>
          <w:sz w:val="20"/>
          <w:szCs w:val="20"/>
        </w:rPr>
        <w:t>Ingenium 2.0 de cuatro cilindros con tecnología MHEV de 200 CV, 249 CV y 300 CV y emisiones de CO</w:t>
      </w:r>
      <w:r w:rsidRPr="0085546E">
        <w:rPr>
          <w:rFonts w:ascii="Arial" w:hAnsi="Arial"/>
          <w:sz w:val="20"/>
          <w:szCs w:val="20"/>
          <w:vertAlign w:val="subscript"/>
        </w:rPr>
        <w:t>2</w:t>
      </w:r>
      <w:r w:rsidRPr="0085546E">
        <w:rPr>
          <w:rFonts w:ascii="Arial" w:hAnsi="Arial"/>
          <w:sz w:val="20"/>
          <w:szCs w:val="20"/>
        </w:rPr>
        <w:t xml:space="preserve"> desde 200 g/km*</w:t>
      </w:r>
    </w:p>
    <w:p w14:paraId="3B4EE0A4" w14:textId="77777777"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sz w:val="20"/>
          <w:szCs w:val="20"/>
        </w:rPr>
      </w:pPr>
      <w:r w:rsidRPr="0085546E">
        <w:rPr>
          <w:rFonts w:ascii="Arial" w:hAnsi="Arial"/>
          <w:b/>
          <w:color w:val="000000"/>
          <w:sz w:val="20"/>
          <w:szCs w:val="20"/>
        </w:rPr>
        <w:t xml:space="preserve">Tracción total inteligente: </w:t>
      </w:r>
      <w:r w:rsidRPr="0085546E">
        <w:rPr>
          <w:rFonts w:ascii="Arial" w:hAnsi="Arial"/>
          <w:color w:val="000000"/>
          <w:sz w:val="20"/>
          <w:szCs w:val="20"/>
        </w:rPr>
        <w:t>El sistema de tracción total de Jaguar, complementado con una suave transmisión automática, incluye el Intelligent Driveline Dynamics** y ahora también dispone de Driveline Disconnect de serie para una eficiencia mejorada</w:t>
      </w:r>
    </w:p>
    <w:p w14:paraId="5C0CCD45" w14:textId="77777777" w:rsidR="00CD7FC4" w:rsidRPr="0085546E" w:rsidRDefault="00CD7FC4" w:rsidP="0085546E">
      <w:pPr>
        <w:numPr>
          <w:ilvl w:val="0"/>
          <w:numId w:val="1"/>
        </w:numPr>
        <w:pBdr>
          <w:top w:val="nil"/>
          <w:left w:val="nil"/>
          <w:bottom w:val="nil"/>
          <w:right w:val="nil"/>
          <w:between w:val="nil"/>
        </w:pBdr>
        <w:spacing w:line="240" w:lineRule="auto"/>
        <w:ind w:left="714" w:hanging="357"/>
        <w:jc w:val="both"/>
        <w:rPr>
          <w:rFonts w:ascii="Arial" w:eastAsia="Arial" w:hAnsi="Arial" w:cs="Arial"/>
          <w:sz w:val="20"/>
          <w:szCs w:val="20"/>
        </w:rPr>
      </w:pPr>
      <w:r w:rsidRPr="0085546E">
        <w:rPr>
          <w:rFonts w:ascii="Arial" w:hAnsi="Arial"/>
          <w:b/>
          <w:color w:val="000000"/>
          <w:sz w:val="20"/>
          <w:szCs w:val="20"/>
        </w:rPr>
        <w:t>300 SPORT</w:t>
      </w:r>
      <w:r w:rsidRPr="0085546E">
        <w:rPr>
          <w:rFonts w:ascii="Arial" w:hAnsi="Arial"/>
          <w:sz w:val="20"/>
          <w:szCs w:val="20"/>
        </w:rPr>
        <w:t>: En el E-PACE 300 SPORT, el modelo superior de la gama, encontramos el sistema Active Driveline AWD y Adaptive Dynamics de serie, y puede pasar de 0 a 100 km/h en 6,6 segundos</w:t>
      </w:r>
    </w:p>
    <w:p w14:paraId="2625EBD4" w14:textId="77777777" w:rsidR="00C341B1" w:rsidRPr="0085546E" w:rsidRDefault="00C341B1" w:rsidP="0085546E">
      <w:pPr>
        <w:pStyle w:val="ListParagraph"/>
        <w:numPr>
          <w:ilvl w:val="0"/>
          <w:numId w:val="1"/>
        </w:numPr>
        <w:spacing w:line="240" w:lineRule="auto"/>
        <w:jc w:val="both"/>
        <w:rPr>
          <w:rFonts w:ascii="Arial" w:eastAsia="Arial" w:hAnsi="Arial" w:cs="Arial"/>
          <w:b/>
          <w:color w:val="000000" w:themeColor="text1"/>
          <w:sz w:val="20"/>
          <w:szCs w:val="20"/>
        </w:rPr>
      </w:pPr>
      <w:r w:rsidRPr="0085546E">
        <w:rPr>
          <w:rFonts w:ascii="Arial" w:hAnsi="Arial" w:cs="Arial"/>
          <w:b/>
          <w:color w:val="000000" w:themeColor="text1"/>
          <w:sz w:val="20"/>
          <w:szCs w:val="20"/>
        </w:rPr>
        <w:t xml:space="preserve">El nuevo Jaguar E-Pace ya está a la venta. </w:t>
      </w:r>
      <w:r w:rsidRPr="0085546E">
        <w:rPr>
          <w:rFonts w:ascii="Arial" w:hAnsi="Arial" w:cs="Arial"/>
          <w:color w:val="000000" w:themeColor="text1"/>
          <w:sz w:val="20"/>
          <w:szCs w:val="20"/>
        </w:rPr>
        <w:t xml:space="preserve">Disponible con un PVP de salida desde </w:t>
      </w:r>
      <w:r w:rsidRPr="0085546E">
        <w:rPr>
          <w:rFonts w:ascii="Arial" w:hAnsi="Arial"/>
          <w:color w:val="000000"/>
          <w:sz w:val="20"/>
          <w:szCs w:val="20"/>
        </w:rPr>
        <w:t>40.950€ en España. L</w:t>
      </w:r>
      <w:r w:rsidRPr="0085546E">
        <w:rPr>
          <w:rFonts w:ascii="Arial" w:hAnsi="Arial" w:cs="Arial"/>
          <w:color w:val="000000" w:themeColor="text1"/>
          <w:sz w:val="20"/>
          <w:szCs w:val="20"/>
        </w:rPr>
        <w:t xml:space="preserve">as primeras unidades llegarán a los mercados a partir de la primavera de 2021. Los interesados pueden encontrar más información en </w:t>
      </w:r>
      <w:hyperlink r:id="rId7" w:history="1">
        <w:r w:rsidRPr="0085546E">
          <w:rPr>
            <w:rStyle w:val="Hyperlink"/>
            <w:rFonts w:ascii="Arial" w:hAnsi="Arial"/>
            <w:sz w:val="20"/>
            <w:szCs w:val="20"/>
          </w:rPr>
          <w:t>www.jaguar.es</w:t>
        </w:r>
      </w:hyperlink>
      <w:r w:rsidRPr="0085546E">
        <w:rPr>
          <w:rStyle w:val="Hyperlink"/>
          <w:rFonts w:ascii="Arial" w:hAnsi="Arial"/>
          <w:sz w:val="20"/>
          <w:szCs w:val="20"/>
          <w:u w:val="none"/>
        </w:rPr>
        <w:t xml:space="preserve"> </w:t>
      </w:r>
      <w:r w:rsidRPr="0085546E">
        <w:rPr>
          <w:rFonts w:ascii="Arial" w:hAnsi="Arial" w:cs="Arial"/>
          <w:color w:val="000000" w:themeColor="text1"/>
          <w:sz w:val="20"/>
          <w:szCs w:val="20"/>
        </w:rPr>
        <w:t xml:space="preserve">o en su concesionario oficial Jaguar más cercano. </w:t>
      </w:r>
    </w:p>
    <w:p w14:paraId="10447968" w14:textId="77777777" w:rsidR="00CD7FC4" w:rsidRPr="0085546E" w:rsidRDefault="00CD7FC4" w:rsidP="00CD7FC4">
      <w:pPr>
        <w:pBdr>
          <w:top w:val="nil"/>
          <w:left w:val="nil"/>
          <w:bottom w:val="nil"/>
          <w:right w:val="nil"/>
          <w:between w:val="nil"/>
        </w:pBdr>
        <w:spacing w:after="0"/>
        <w:ind w:left="714"/>
        <w:rPr>
          <w:rFonts w:ascii="Arial" w:eastAsia="Arial" w:hAnsi="Arial" w:cs="Arial"/>
          <w:sz w:val="20"/>
          <w:szCs w:val="20"/>
        </w:rPr>
      </w:pPr>
    </w:p>
    <w:p w14:paraId="094DD068" w14:textId="77777777" w:rsidR="00C341B1" w:rsidRPr="0085546E" w:rsidRDefault="00C341B1" w:rsidP="00C341B1">
      <w:pPr>
        <w:jc w:val="center"/>
        <w:rPr>
          <w:rFonts w:ascii="Arial" w:hAnsi="Arial"/>
          <w:b/>
          <w:sz w:val="20"/>
          <w:szCs w:val="20"/>
        </w:rPr>
      </w:pPr>
      <w:r w:rsidRPr="0085546E">
        <w:rPr>
          <w:rFonts w:ascii="Arial" w:hAnsi="Arial"/>
          <w:b/>
          <w:sz w:val="20"/>
          <w:szCs w:val="20"/>
        </w:rPr>
        <w:t>Échale un vistazo y comparte el vídeo sobre la Descripción general del diseño</w:t>
      </w:r>
    </w:p>
    <w:p w14:paraId="0940DF7B" w14:textId="77777777" w:rsidR="00C341B1" w:rsidRPr="0085546E" w:rsidRDefault="00C341B1" w:rsidP="00C341B1">
      <w:pPr>
        <w:jc w:val="center"/>
        <w:rPr>
          <w:rFonts w:ascii="Arial" w:eastAsia="Arial" w:hAnsi="Arial" w:cs="Arial"/>
          <w:sz w:val="20"/>
          <w:szCs w:val="20"/>
        </w:rPr>
      </w:pPr>
      <w:r w:rsidRPr="0085546E">
        <w:rPr>
          <w:rFonts w:ascii="Arial" w:hAnsi="Arial"/>
          <w:b/>
          <w:sz w:val="20"/>
          <w:szCs w:val="20"/>
        </w:rPr>
        <w:t xml:space="preserve"> </w:t>
      </w:r>
      <w:hyperlink r:id="rId8" w:history="1">
        <w:r w:rsidRPr="0085546E">
          <w:rPr>
            <w:rStyle w:val="Hyperlink"/>
            <w:rFonts w:ascii="Arial" w:hAnsi="Arial"/>
            <w:b/>
            <w:sz w:val="20"/>
            <w:szCs w:val="20"/>
          </w:rPr>
          <w:t>aquí</w:t>
        </w:r>
      </w:hyperlink>
    </w:p>
    <w:p w14:paraId="134C9845" w14:textId="77777777" w:rsidR="00CA2D03" w:rsidRPr="0085546E" w:rsidRDefault="00CA2D03" w:rsidP="00CD7FC4">
      <w:pPr>
        <w:spacing w:line="360" w:lineRule="auto"/>
        <w:rPr>
          <w:rFonts w:ascii="Arial" w:hAnsi="Arial"/>
          <w:b/>
          <w:sz w:val="20"/>
          <w:szCs w:val="20"/>
        </w:rPr>
      </w:pPr>
    </w:p>
    <w:p w14:paraId="046D4951" w14:textId="5197C65A" w:rsidR="00CD7FC4" w:rsidRPr="0085546E" w:rsidRDefault="00182DAB" w:rsidP="0085546E">
      <w:pPr>
        <w:spacing w:line="360" w:lineRule="auto"/>
        <w:jc w:val="both"/>
        <w:rPr>
          <w:rFonts w:ascii="Arial" w:eastAsia="Arial" w:hAnsi="Arial" w:cs="Arial"/>
          <w:sz w:val="20"/>
          <w:szCs w:val="20"/>
        </w:rPr>
      </w:pPr>
      <w:r w:rsidRPr="0085546E">
        <w:rPr>
          <w:rFonts w:ascii="Arial" w:hAnsi="Arial"/>
          <w:b/>
          <w:sz w:val="20"/>
          <w:szCs w:val="20"/>
        </w:rPr>
        <w:t>28</w:t>
      </w:r>
      <w:r w:rsidR="00CD7FC4" w:rsidRPr="0085546E">
        <w:rPr>
          <w:rFonts w:ascii="Arial" w:hAnsi="Arial"/>
          <w:b/>
          <w:sz w:val="20"/>
          <w:szCs w:val="20"/>
        </w:rPr>
        <w:t xml:space="preserve"> de octub</w:t>
      </w:r>
      <w:r w:rsidRPr="0085546E">
        <w:rPr>
          <w:rFonts w:ascii="Arial" w:hAnsi="Arial"/>
          <w:b/>
          <w:sz w:val="20"/>
          <w:szCs w:val="20"/>
        </w:rPr>
        <w:t>re de 2020, Madrid</w:t>
      </w:r>
      <w:r w:rsidR="00CD7FC4" w:rsidRPr="0085546E">
        <w:rPr>
          <w:rFonts w:ascii="Arial" w:hAnsi="Arial"/>
          <w:b/>
          <w:sz w:val="20"/>
          <w:szCs w:val="20"/>
        </w:rPr>
        <w:t>:</w:t>
      </w:r>
      <w:r w:rsidR="00CD7FC4" w:rsidRPr="0085546E">
        <w:rPr>
          <w:rFonts w:ascii="Arial" w:hAnsi="Arial"/>
          <w:sz w:val="20"/>
          <w:szCs w:val="20"/>
        </w:rPr>
        <w:t xml:space="preserve"> El nuevo Jaguar E-PACE incorpora la tecnología</w:t>
      </w:r>
      <w:r w:rsidR="00CD7FC4" w:rsidRPr="0085546E">
        <w:rPr>
          <w:rFonts w:ascii="Arial" w:hAnsi="Arial"/>
          <w:sz w:val="20"/>
          <w:szCs w:val="20"/>
        </w:rPr>
        <w:br/>
        <w:t>de nueva generación de vehículo eléctrico híbrido enchufable (PHEV)</w:t>
      </w:r>
      <w:r w:rsidR="00CD7FC4" w:rsidRPr="0085546E">
        <w:rPr>
          <w:rFonts w:ascii="Arial" w:hAnsi="Arial"/>
          <w:sz w:val="20"/>
          <w:szCs w:val="20"/>
          <w:vertAlign w:val="superscript"/>
        </w:rPr>
        <w:t xml:space="preserve"> ****</w:t>
      </w:r>
      <w:r w:rsidR="00CD7FC4" w:rsidRPr="0085546E">
        <w:rPr>
          <w:rFonts w:ascii="Arial" w:hAnsi="Arial"/>
          <w:sz w:val="20"/>
          <w:szCs w:val="20"/>
        </w:rPr>
        <w:t xml:space="preserve">, </w:t>
      </w:r>
      <w:r w:rsidR="00CA2D03" w:rsidRPr="0085546E">
        <w:rPr>
          <w:rFonts w:ascii="Arial" w:hAnsi="Arial"/>
          <w:sz w:val="20"/>
          <w:szCs w:val="20"/>
        </w:rPr>
        <w:t xml:space="preserve">que aporta </w:t>
      </w:r>
      <w:r w:rsidR="00CD7FC4" w:rsidRPr="0085546E">
        <w:rPr>
          <w:rFonts w:ascii="Arial" w:hAnsi="Arial"/>
          <w:sz w:val="20"/>
          <w:szCs w:val="20"/>
        </w:rPr>
        <w:t xml:space="preserve">una autonomía completamente eléctrica de hasta </w:t>
      </w:r>
      <w:r w:rsidR="008A4229" w:rsidRPr="0085546E">
        <w:rPr>
          <w:rFonts w:ascii="Arial" w:hAnsi="Arial"/>
          <w:sz w:val="20"/>
          <w:szCs w:val="20"/>
        </w:rPr>
        <w:t>55</w:t>
      </w:r>
      <w:r w:rsidR="00CD7FC4" w:rsidRPr="0085546E">
        <w:rPr>
          <w:rFonts w:ascii="Arial" w:hAnsi="Arial"/>
          <w:sz w:val="20"/>
          <w:szCs w:val="20"/>
        </w:rPr>
        <w:t> km</w:t>
      </w:r>
      <w:r w:rsidR="00CA2D03" w:rsidRPr="0085546E">
        <w:rPr>
          <w:rFonts w:ascii="Arial" w:hAnsi="Arial"/>
          <w:sz w:val="20"/>
          <w:szCs w:val="20"/>
        </w:rPr>
        <w:t>, combinándola con</w:t>
      </w:r>
      <w:r w:rsidR="00CD7FC4" w:rsidRPr="0085546E">
        <w:rPr>
          <w:rFonts w:ascii="Arial" w:hAnsi="Arial"/>
          <w:sz w:val="20"/>
          <w:szCs w:val="20"/>
        </w:rPr>
        <w:t xml:space="preserve"> la extraordinaria dinámica de conducción de Jaguar y </w:t>
      </w:r>
      <w:r w:rsidR="00CA2D03" w:rsidRPr="0085546E">
        <w:rPr>
          <w:rFonts w:ascii="Arial" w:hAnsi="Arial"/>
          <w:sz w:val="20"/>
          <w:szCs w:val="20"/>
        </w:rPr>
        <w:t xml:space="preserve">unos </w:t>
      </w:r>
      <w:r w:rsidR="00CD7FC4" w:rsidRPr="0085546E">
        <w:rPr>
          <w:rFonts w:ascii="Arial" w:hAnsi="Arial"/>
          <w:sz w:val="20"/>
          <w:szCs w:val="20"/>
        </w:rPr>
        <w:t xml:space="preserve">costes de funcionamiento reducidos. </w:t>
      </w:r>
    </w:p>
    <w:p w14:paraId="6FA26411" w14:textId="5AC198BF"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Además, existe la opción de elegir el motor diésel de nueva generación Ingenium 2.0 de cuatro cilindros</w:t>
      </w:r>
      <w:r w:rsidR="008A4229" w:rsidRPr="0085546E">
        <w:rPr>
          <w:rFonts w:ascii="Arial" w:hAnsi="Arial"/>
          <w:sz w:val="20"/>
          <w:szCs w:val="20"/>
        </w:rPr>
        <w:t>, el nuevo motor Ingenium de 3 cilindros y 160 CV</w:t>
      </w:r>
      <w:r w:rsidRPr="0085546E">
        <w:rPr>
          <w:rFonts w:ascii="Arial" w:hAnsi="Arial"/>
          <w:sz w:val="20"/>
          <w:szCs w:val="20"/>
        </w:rPr>
        <w:t xml:space="preserve"> y </w:t>
      </w:r>
      <w:r w:rsidR="00CA2D03" w:rsidRPr="0085546E">
        <w:rPr>
          <w:rFonts w:ascii="Arial" w:hAnsi="Arial"/>
          <w:sz w:val="20"/>
          <w:szCs w:val="20"/>
        </w:rPr>
        <w:t>la</w:t>
      </w:r>
      <w:r w:rsidRPr="0085546E">
        <w:rPr>
          <w:rFonts w:ascii="Arial" w:hAnsi="Arial"/>
          <w:sz w:val="20"/>
          <w:szCs w:val="20"/>
        </w:rPr>
        <w:t xml:space="preserve"> últim</w:t>
      </w:r>
      <w:r w:rsidR="00CA2D03" w:rsidRPr="0085546E">
        <w:rPr>
          <w:rFonts w:ascii="Arial" w:hAnsi="Arial"/>
          <w:sz w:val="20"/>
          <w:szCs w:val="20"/>
        </w:rPr>
        <w:t>a</w:t>
      </w:r>
      <w:r w:rsidRPr="0085546E">
        <w:rPr>
          <w:rFonts w:ascii="Arial" w:hAnsi="Arial"/>
          <w:sz w:val="20"/>
          <w:szCs w:val="20"/>
        </w:rPr>
        <w:t xml:space="preserve"> </w:t>
      </w:r>
      <w:r w:rsidR="00973C42" w:rsidRPr="0085546E">
        <w:rPr>
          <w:rFonts w:ascii="Arial" w:hAnsi="Arial"/>
          <w:sz w:val="20"/>
          <w:szCs w:val="20"/>
        </w:rPr>
        <w:t>entrega</w:t>
      </w:r>
      <w:r w:rsidR="00CA2D03" w:rsidRPr="0085546E">
        <w:rPr>
          <w:rFonts w:ascii="Arial" w:hAnsi="Arial"/>
          <w:sz w:val="20"/>
          <w:szCs w:val="20"/>
        </w:rPr>
        <w:t xml:space="preserve"> </w:t>
      </w:r>
      <w:r w:rsidRPr="0085546E">
        <w:rPr>
          <w:rFonts w:ascii="Arial" w:hAnsi="Arial"/>
          <w:sz w:val="20"/>
          <w:szCs w:val="20"/>
        </w:rPr>
        <w:t>de la versión de gasolina Ingeniu</w:t>
      </w:r>
      <w:r w:rsidR="008A4229" w:rsidRPr="0085546E">
        <w:rPr>
          <w:rFonts w:ascii="Arial" w:hAnsi="Arial"/>
          <w:sz w:val="20"/>
          <w:szCs w:val="20"/>
        </w:rPr>
        <w:t>m 2.0 de cuatro cilindros, todos</w:t>
      </w:r>
      <w:r w:rsidRPr="0085546E">
        <w:rPr>
          <w:rFonts w:ascii="Arial" w:hAnsi="Arial"/>
          <w:sz w:val="20"/>
          <w:szCs w:val="20"/>
        </w:rPr>
        <w:t xml:space="preserve"> con tecnología Mild Hybrid Electric Vehicle (MHEV) para </w:t>
      </w:r>
      <w:r w:rsidR="00973C42" w:rsidRPr="0085546E">
        <w:rPr>
          <w:rFonts w:ascii="Arial" w:hAnsi="Arial"/>
          <w:sz w:val="20"/>
          <w:szCs w:val="20"/>
        </w:rPr>
        <w:t xml:space="preserve">obtener </w:t>
      </w:r>
      <w:r w:rsidRPr="0085546E">
        <w:rPr>
          <w:rFonts w:ascii="Arial" w:hAnsi="Arial"/>
          <w:sz w:val="20"/>
          <w:szCs w:val="20"/>
        </w:rPr>
        <w:t>una mayor eficiencia.</w:t>
      </w:r>
    </w:p>
    <w:p w14:paraId="43E5D07E"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lastRenderedPageBreak/>
        <w:t>Las funciones avanzadas, incluida la tracción total inteligente y la suave trasmisión automática, garantizan que el nuevo E-PACE ofrezca el dinamismo seguro, la tracción y la elegancia que cabe esperar de un Jaguar.</w:t>
      </w:r>
    </w:p>
    <w:p w14:paraId="627C5666"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La nueva gama de motores incluye:</w:t>
      </w:r>
    </w:p>
    <w:p w14:paraId="570B8515" w14:textId="77777777" w:rsidR="00CD7FC4" w:rsidRPr="0085546E" w:rsidRDefault="00CD7FC4" w:rsidP="0085546E">
      <w:pPr>
        <w:spacing w:line="360" w:lineRule="auto"/>
        <w:jc w:val="both"/>
        <w:rPr>
          <w:rFonts w:ascii="Arial" w:eastAsia="Arial" w:hAnsi="Arial" w:cs="Arial"/>
          <w:b/>
          <w:i/>
          <w:sz w:val="20"/>
          <w:szCs w:val="20"/>
        </w:rPr>
      </w:pPr>
      <w:r w:rsidRPr="0085546E">
        <w:rPr>
          <w:rFonts w:ascii="Arial" w:hAnsi="Arial"/>
          <w:b/>
          <w:i/>
          <w:sz w:val="20"/>
          <w:szCs w:val="20"/>
        </w:rPr>
        <w:t>Diésel</w:t>
      </w:r>
    </w:p>
    <w:p w14:paraId="6FFD6465" w14:textId="5E20DF5F" w:rsidR="00CD7FC4" w:rsidRPr="0085546E" w:rsidRDefault="00CD7FC4" w:rsidP="0085546E">
      <w:pPr>
        <w:pStyle w:val="ListParagraph"/>
        <w:numPr>
          <w:ilvl w:val="0"/>
          <w:numId w:val="2"/>
        </w:numPr>
        <w:spacing w:line="360" w:lineRule="auto"/>
        <w:jc w:val="both"/>
        <w:rPr>
          <w:rFonts w:ascii="Arial" w:eastAsia="Arial" w:hAnsi="Arial" w:cs="Arial"/>
          <w:sz w:val="20"/>
          <w:szCs w:val="20"/>
        </w:rPr>
      </w:pPr>
      <w:r w:rsidRPr="0085546E">
        <w:rPr>
          <w:rFonts w:ascii="Arial" w:hAnsi="Arial"/>
          <w:sz w:val="20"/>
          <w:szCs w:val="20"/>
        </w:rPr>
        <w:t>Motor turbo 2.0 de cuatro cilindros y 163 CV, transmisión manua</w:t>
      </w:r>
      <w:r w:rsidR="00182DAB" w:rsidRPr="0085546E">
        <w:rPr>
          <w:rFonts w:ascii="Arial" w:hAnsi="Arial"/>
          <w:sz w:val="20"/>
          <w:szCs w:val="20"/>
        </w:rPr>
        <w:t>l de seis velocidades, tracción</w:t>
      </w:r>
      <w:r w:rsidR="008A4229" w:rsidRPr="0085546E">
        <w:rPr>
          <w:rFonts w:ascii="Arial" w:hAnsi="Arial"/>
          <w:sz w:val="20"/>
          <w:szCs w:val="20"/>
        </w:rPr>
        <w:t xml:space="preserve"> delantera</w:t>
      </w:r>
    </w:p>
    <w:p w14:paraId="67017ADD" w14:textId="77777777" w:rsidR="00CD7FC4" w:rsidRPr="0085546E" w:rsidRDefault="00CD7FC4" w:rsidP="0085546E">
      <w:pPr>
        <w:pStyle w:val="ListParagraph"/>
        <w:numPr>
          <w:ilvl w:val="0"/>
          <w:numId w:val="2"/>
        </w:numPr>
        <w:spacing w:line="360" w:lineRule="auto"/>
        <w:jc w:val="both"/>
        <w:rPr>
          <w:rFonts w:ascii="Arial" w:eastAsia="Arial" w:hAnsi="Arial" w:cs="Arial"/>
          <w:sz w:val="20"/>
          <w:szCs w:val="20"/>
        </w:rPr>
      </w:pPr>
      <w:r w:rsidRPr="0085546E">
        <w:rPr>
          <w:rFonts w:ascii="Arial" w:hAnsi="Arial"/>
          <w:sz w:val="20"/>
          <w:szCs w:val="20"/>
        </w:rPr>
        <w:t>Motor turbo MHEV 2.0 de cuatro cilindros y 163 CV, transmisión automática de nueve velocidades, tracción total</w:t>
      </w:r>
    </w:p>
    <w:p w14:paraId="3ED35A02" w14:textId="0EDE81B3" w:rsidR="00CD7FC4" w:rsidRPr="0085546E" w:rsidRDefault="00CD7FC4" w:rsidP="0085546E">
      <w:pPr>
        <w:pStyle w:val="ListParagraph"/>
        <w:numPr>
          <w:ilvl w:val="0"/>
          <w:numId w:val="2"/>
        </w:numPr>
        <w:spacing w:line="360" w:lineRule="auto"/>
        <w:jc w:val="both"/>
        <w:rPr>
          <w:rFonts w:ascii="Arial" w:eastAsia="Arial" w:hAnsi="Arial" w:cs="Arial"/>
          <w:sz w:val="20"/>
          <w:szCs w:val="20"/>
        </w:rPr>
      </w:pPr>
      <w:r w:rsidRPr="0085546E">
        <w:rPr>
          <w:rFonts w:ascii="Arial" w:hAnsi="Arial"/>
          <w:sz w:val="20"/>
          <w:szCs w:val="20"/>
        </w:rPr>
        <w:t>Motor turbo MHEV 2.0 de cuatro cilindros y 204 CV, transmisión automática de nueve velocidades, tracción total</w:t>
      </w:r>
    </w:p>
    <w:p w14:paraId="4D30E3E1" w14:textId="77777777" w:rsidR="00CD7FC4" w:rsidRPr="0085546E" w:rsidRDefault="00CD7FC4" w:rsidP="0085546E">
      <w:pPr>
        <w:spacing w:line="360" w:lineRule="auto"/>
        <w:jc w:val="both"/>
        <w:rPr>
          <w:rFonts w:ascii="Arial" w:eastAsia="Arial" w:hAnsi="Arial" w:cs="Arial"/>
          <w:b/>
          <w:i/>
          <w:sz w:val="20"/>
          <w:szCs w:val="20"/>
        </w:rPr>
      </w:pPr>
      <w:r w:rsidRPr="0085546E">
        <w:rPr>
          <w:rFonts w:ascii="Arial" w:hAnsi="Arial"/>
          <w:b/>
          <w:i/>
          <w:sz w:val="20"/>
          <w:szCs w:val="20"/>
        </w:rPr>
        <w:t>Gasolina</w:t>
      </w:r>
    </w:p>
    <w:p w14:paraId="67A310D1" w14:textId="07E67504" w:rsidR="00CD7FC4" w:rsidRPr="0085546E" w:rsidRDefault="00CD7FC4" w:rsidP="0085546E">
      <w:pPr>
        <w:pStyle w:val="ListParagraph"/>
        <w:numPr>
          <w:ilvl w:val="0"/>
          <w:numId w:val="3"/>
        </w:numPr>
        <w:spacing w:line="360" w:lineRule="auto"/>
        <w:jc w:val="both"/>
        <w:rPr>
          <w:rFonts w:ascii="Arial" w:eastAsia="Arial" w:hAnsi="Arial" w:cs="Arial"/>
          <w:sz w:val="20"/>
          <w:szCs w:val="20"/>
        </w:rPr>
      </w:pPr>
      <w:r w:rsidRPr="0085546E">
        <w:rPr>
          <w:rFonts w:ascii="Arial" w:hAnsi="Arial"/>
          <w:sz w:val="20"/>
          <w:szCs w:val="20"/>
        </w:rPr>
        <w:t xml:space="preserve">Motor turbo MHEV 1.5 de tres cilindros y 160 CV, transmisión automática de ocho velocidades, tracción </w:t>
      </w:r>
      <w:r w:rsidR="008A4229" w:rsidRPr="0085546E">
        <w:rPr>
          <w:rFonts w:ascii="Arial" w:hAnsi="Arial"/>
          <w:sz w:val="20"/>
          <w:szCs w:val="20"/>
        </w:rPr>
        <w:t>delantera</w:t>
      </w:r>
    </w:p>
    <w:p w14:paraId="75C91935" w14:textId="20B327FF" w:rsidR="00CD7FC4" w:rsidRPr="0085546E" w:rsidRDefault="00CD7FC4" w:rsidP="0085546E">
      <w:pPr>
        <w:pStyle w:val="ListParagraph"/>
        <w:numPr>
          <w:ilvl w:val="0"/>
          <w:numId w:val="3"/>
        </w:numPr>
        <w:spacing w:line="360" w:lineRule="auto"/>
        <w:jc w:val="both"/>
        <w:rPr>
          <w:rFonts w:ascii="Arial" w:eastAsia="Arial" w:hAnsi="Arial" w:cs="Arial"/>
          <w:sz w:val="20"/>
          <w:szCs w:val="20"/>
        </w:rPr>
      </w:pPr>
      <w:r w:rsidRPr="0085546E">
        <w:rPr>
          <w:rFonts w:ascii="Arial" w:hAnsi="Arial"/>
          <w:sz w:val="20"/>
          <w:szCs w:val="20"/>
        </w:rPr>
        <w:t>Motor turbo MHEV 2.0 de cuatro cilindros y 200 CV, transmisión automática de nueve velocidades, tracción total</w:t>
      </w:r>
    </w:p>
    <w:p w14:paraId="3ED90D0D" w14:textId="4C468989" w:rsidR="00CD7FC4" w:rsidRPr="0085546E" w:rsidRDefault="00CD7FC4" w:rsidP="0085546E">
      <w:pPr>
        <w:pStyle w:val="ListParagraph"/>
        <w:numPr>
          <w:ilvl w:val="0"/>
          <w:numId w:val="3"/>
        </w:numPr>
        <w:spacing w:line="360" w:lineRule="auto"/>
        <w:jc w:val="both"/>
        <w:rPr>
          <w:rFonts w:ascii="Arial" w:eastAsia="Arial" w:hAnsi="Arial" w:cs="Arial"/>
          <w:sz w:val="20"/>
          <w:szCs w:val="20"/>
        </w:rPr>
      </w:pPr>
      <w:r w:rsidRPr="0085546E">
        <w:rPr>
          <w:rFonts w:ascii="Arial" w:hAnsi="Arial"/>
          <w:sz w:val="20"/>
          <w:szCs w:val="20"/>
        </w:rPr>
        <w:t>Motor turbo MHEV 2.0 de cuatro cilindros y 249 CV, transmisión automática de nueve velocidades, tracción total</w:t>
      </w:r>
    </w:p>
    <w:p w14:paraId="27D67CDF" w14:textId="6013CBAF" w:rsidR="00CD7FC4" w:rsidRPr="0085546E" w:rsidRDefault="00CD7FC4" w:rsidP="0085546E">
      <w:pPr>
        <w:pStyle w:val="ListParagraph"/>
        <w:numPr>
          <w:ilvl w:val="0"/>
          <w:numId w:val="3"/>
        </w:numPr>
        <w:spacing w:line="360" w:lineRule="auto"/>
        <w:jc w:val="both"/>
        <w:rPr>
          <w:rFonts w:ascii="Arial" w:eastAsia="Arial" w:hAnsi="Arial" w:cs="Arial"/>
          <w:sz w:val="20"/>
          <w:szCs w:val="20"/>
        </w:rPr>
      </w:pPr>
      <w:r w:rsidRPr="0085546E">
        <w:rPr>
          <w:rFonts w:ascii="Arial" w:hAnsi="Arial"/>
          <w:sz w:val="20"/>
          <w:szCs w:val="20"/>
        </w:rPr>
        <w:t>Motor turbo MHEV 2.0 de cuatro cilindros y 300 CV, transmisión automática de nueve velocidades, tracción total</w:t>
      </w:r>
    </w:p>
    <w:p w14:paraId="6A8145FC" w14:textId="77777777" w:rsidR="00CD7FC4" w:rsidRPr="0085546E" w:rsidRDefault="00CD7FC4" w:rsidP="0085546E">
      <w:pPr>
        <w:pStyle w:val="ListParagraph"/>
        <w:numPr>
          <w:ilvl w:val="0"/>
          <w:numId w:val="3"/>
        </w:numPr>
        <w:spacing w:line="360" w:lineRule="auto"/>
        <w:jc w:val="both"/>
        <w:rPr>
          <w:rFonts w:ascii="Arial" w:eastAsia="Arial" w:hAnsi="Arial" w:cs="Arial"/>
          <w:sz w:val="20"/>
          <w:szCs w:val="20"/>
        </w:rPr>
      </w:pPr>
      <w:r w:rsidRPr="0085546E">
        <w:rPr>
          <w:rFonts w:ascii="Arial" w:hAnsi="Arial"/>
          <w:sz w:val="20"/>
          <w:szCs w:val="20"/>
        </w:rPr>
        <w:t>Motor turbo PHEV 1.5 de tres cilindros y 309 CV, transmisión automática de ocho velocidades, tracción total</w:t>
      </w:r>
    </w:p>
    <w:p w14:paraId="7C66BF9E" w14:textId="77777777" w:rsidR="00CD7FC4" w:rsidRPr="0085546E" w:rsidRDefault="00CD7FC4" w:rsidP="0085546E">
      <w:pPr>
        <w:spacing w:line="360" w:lineRule="auto"/>
        <w:jc w:val="both"/>
        <w:rPr>
          <w:rFonts w:ascii="Arial" w:eastAsia="Arial" w:hAnsi="Arial" w:cs="Arial"/>
          <w:b/>
          <w:sz w:val="20"/>
          <w:szCs w:val="20"/>
        </w:rPr>
      </w:pPr>
    </w:p>
    <w:p w14:paraId="0CD1FFE5" w14:textId="7EA326A8" w:rsidR="00CD7FC4" w:rsidRPr="0085546E" w:rsidRDefault="00CD7FC4" w:rsidP="0085546E">
      <w:pPr>
        <w:spacing w:line="360" w:lineRule="auto"/>
        <w:jc w:val="both"/>
        <w:rPr>
          <w:rFonts w:ascii="Arial" w:eastAsia="Arial" w:hAnsi="Arial" w:cs="Arial"/>
          <w:sz w:val="20"/>
          <w:szCs w:val="20"/>
        </w:rPr>
      </w:pPr>
      <w:r w:rsidRPr="0085546E">
        <w:rPr>
          <w:rFonts w:ascii="Arial" w:hAnsi="Arial"/>
          <w:b/>
          <w:sz w:val="20"/>
          <w:szCs w:val="20"/>
        </w:rPr>
        <w:t>Motor de gasolina Ingenium de tres cilindros: PHEV y MHEV</w:t>
      </w:r>
    </w:p>
    <w:p w14:paraId="6F52B274"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nuevo E-PACE emplea la arquitectura transversal Premium de Jaguar, diseñada y desarrollada para adaptarse a las tecnologías más vanguardistas de motores electrificados, </w:t>
      </w:r>
    </w:p>
    <w:p w14:paraId="52950A2B"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El avanzado motor de gasolina, tres cilindros y 1,5 litros es la última incorporación a la familia Ingenium, famosa por sus motores modulares y flexibles, y se encuentra disponible para el E-PACE con las tecnologías PHEV</w:t>
      </w:r>
      <w:r w:rsidRPr="0085546E">
        <w:rPr>
          <w:rFonts w:ascii="Arial" w:hAnsi="Arial"/>
          <w:sz w:val="20"/>
          <w:szCs w:val="20"/>
          <w:vertAlign w:val="superscript"/>
        </w:rPr>
        <w:t>****</w:t>
      </w:r>
      <w:r w:rsidRPr="0085546E">
        <w:rPr>
          <w:rFonts w:ascii="Arial" w:hAnsi="Arial"/>
          <w:sz w:val="20"/>
          <w:szCs w:val="20"/>
        </w:rPr>
        <w:t xml:space="preserve"> y MHEV.</w:t>
      </w:r>
    </w:p>
    <w:p w14:paraId="3AB4018B" w14:textId="752E6CEF"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ligero motor de aluminio (pesa 33 kilos menos que la versión de cuatro cilindros) ofrece un alto rendimiento y sofisticación gracias a sus bajos niveles de fricción, que garantizan una eficiencia y un consumo de combustible excepcionales. El colector de escape se integra en las culatas </w:t>
      </w:r>
      <w:r w:rsidR="00973C42" w:rsidRPr="0085546E">
        <w:rPr>
          <w:rFonts w:ascii="Arial" w:hAnsi="Arial"/>
          <w:sz w:val="20"/>
          <w:szCs w:val="20"/>
        </w:rPr>
        <w:t xml:space="preserve">de aluminio </w:t>
      </w:r>
      <w:r w:rsidRPr="0085546E">
        <w:rPr>
          <w:rFonts w:ascii="Arial" w:hAnsi="Arial"/>
          <w:sz w:val="20"/>
          <w:szCs w:val="20"/>
        </w:rPr>
        <w:t>del cilindro</w:t>
      </w:r>
      <w:r w:rsidR="00973C42" w:rsidRPr="0085546E">
        <w:rPr>
          <w:rFonts w:ascii="Arial" w:hAnsi="Arial"/>
          <w:sz w:val="20"/>
          <w:szCs w:val="20"/>
        </w:rPr>
        <w:t xml:space="preserve">, lo que le permite </w:t>
      </w:r>
      <w:r w:rsidRPr="0085546E">
        <w:rPr>
          <w:rFonts w:ascii="Arial" w:hAnsi="Arial"/>
          <w:sz w:val="20"/>
          <w:szCs w:val="20"/>
        </w:rPr>
        <w:t xml:space="preserve">calentarse </w:t>
      </w:r>
      <w:r w:rsidR="00973C42" w:rsidRPr="0085546E">
        <w:rPr>
          <w:rFonts w:ascii="Arial" w:hAnsi="Arial"/>
          <w:sz w:val="20"/>
          <w:szCs w:val="20"/>
        </w:rPr>
        <w:t xml:space="preserve">más </w:t>
      </w:r>
      <w:r w:rsidRPr="0085546E">
        <w:rPr>
          <w:rFonts w:ascii="Arial" w:hAnsi="Arial"/>
          <w:sz w:val="20"/>
          <w:szCs w:val="20"/>
        </w:rPr>
        <w:t xml:space="preserve">rápidamente y minimizar la distancia desde los </w:t>
      </w:r>
      <w:r w:rsidR="00973C42" w:rsidRPr="0085546E">
        <w:rPr>
          <w:rFonts w:ascii="Arial" w:hAnsi="Arial"/>
          <w:sz w:val="20"/>
          <w:szCs w:val="20"/>
        </w:rPr>
        <w:t xml:space="preserve">colectores </w:t>
      </w:r>
      <w:r w:rsidRPr="0085546E">
        <w:rPr>
          <w:rFonts w:ascii="Arial" w:hAnsi="Arial"/>
          <w:sz w:val="20"/>
          <w:szCs w:val="20"/>
        </w:rPr>
        <w:t>de escape hasta la turbina del turbocompresor para mejorar la respuesta.</w:t>
      </w:r>
    </w:p>
    <w:p w14:paraId="26ABF6E2" w14:textId="1115F401"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La configuración de tres cilindros permite un mejor flujo de los gases de escape y garantiza así que la turbina genere presión de alimentación casi de forma instantánea. El eficiente sistema de refrigeración Watercooled Charge Air Cooler consigue que la densidad del aire que llega a las cámaras de combustión siga siendo alta para aumentar aún más el rendimiento y la eficiencia en todo el rango operativo del motor.</w:t>
      </w:r>
    </w:p>
    <w:p w14:paraId="2E2AF739" w14:textId="58EC3D93"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El nuevo motor P300e PHEV combina el motor de gasolina Ingenium 1.5 de tres cilindros y 200 CV y el motor con sistema de propulsión eléctrica en el eje trasero (ERAD) de 109 CV (80 kW), lo que garantiza un rendimiento y una eficiencia impresionantes, pasando de 0 a 100 km/h en 6,5 segundos, con emisiones de CO</w:t>
      </w:r>
      <w:r w:rsidRPr="0085546E">
        <w:rPr>
          <w:rFonts w:ascii="Arial" w:hAnsi="Arial"/>
          <w:sz w:val="20"/>
          <w:szCs w:val="20"/>
          <w:vertAlign w:val="subscript"/>
        </w:rPr>
        <w:t>2</w:t>
      </w:r>
      <w:r w:rsidRPr="0085546E">
        <w:rPr>
          <w:rFonts w:ascii="Arial" w:hAnsi="Arial"/>
          <w:sz w:val="20"/>
          <w:szCs w:val="20"/>
        </w:rPr>
        <w:t xml:space="preserve"> desde </w:t>
      </w:r>
      <w:r w:rsidR="008A4229" w:rsidRPr="0085546E">
        <w:rPr>
          <w:rFonts w:ascii="Arial" w:hAnsi="Arial"/>
          <w:sz w:val="20"/>
          <w:szCs w:val="20"/>
        </w:rPr>
        <w:t>44</w:t>
      </w:r>
      <w:r w:rsidRPr="0085546E">
        <w:rPr>
          <w:rFonts w:ascii="Arial" w:hAnsi="Arial"/>
          <w:sz w:val="20"/>
          <w:szCs w:val="20"/>
        </w:rPr>
        <w:t> g/km y un consumo</w:t>
      </w:r>
      <w:r w:rsidR="00830658" w:rsidRPr="0085546E">
        <w:rPr>
          <w:rFonts w:ascii="Arial" w:hAnsi="Arial"/>
          <w:sz w:val="20"/>
          <w:szCs w:val="20"/>
        </w:rPr>
        <w:t xml:space="preserve"> combustible desde 2,0</w:t>
      </w:r>
      <w:r w:rsidRPr="0085546E">
        <w:rPr>
          <w:rFonts w:ascii="Arial" w:hAnsi="Arial"/>
          <w:sz w:val="20"/>
          <w:szCs w:val="20"/>
        </w:rPr>
        <w:t> l/100 km (WLTP combinado).</w:t>
      </w:r>
    </w:p>
    <w:p w14:paraId="415B053F" w14:textId="123E827D"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avanzado sistema ERAD incorpora un motor sincrónico de imán permanente que resulta ligero, compacto y eficiente. </w:t>
      </w:r>
      <w:r w:rsidR="00973C42" w:rsidRPr="0085546E">
        <w:rPr>
          <w:rFonts w:ascii="Arial" w:hAnsi="Arial"/>
          <w:sz w:val="20"/>
          <w:szCs w:val="20"/>
        </w:rPr>
        <w:t>Con e</w:t>
      </w:r>
      <w:r w:rsidRPr="0085546E">
        <w:rPr>
          <w:rFonts w:ascii="Arial" w:hAnsi="Arial"/>
          <w:sz w:val="20"/>
          <w:szCs w:val="20"/>
        </w:rPr>
        <w:t>l objetivo de optimizar el espacio se consigue al situar los ejes de transmisión en forma concéntrica con respecto al motor y a la transmisión de una única velocidad, mientras que el inversor también se integra en la carcasa del sistema ERAD. El módulo ERAD se integra a la perfección en el sistema de suspensión trasera Integral Link y alimenta solo a las ruedas traseras. </w:t>
      </w:r>
    </w:p>
    <w:p w14:paraId="5BE51CEC" w14:textId="499F9922"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A velocid</w:t>
      </w:r>
      <w:r w:rsidR="00182DAB" w:rsidRPr="0085546E">
        <w:rPr>
          <w:rFonts w:ascii="Arial" w:hAnsi="Arial"/>
          <w:sz w:val="20"/>
          <w:szCs w:val="20"/>
        </w:rPr>
        <w:t>ades por encima de los 135 km/h</w:t>
      </w:r>
      <w:r w:rsidRPr="0085546E">
        <w:rPr>
          <w:rFonts w:ascii="Arial" w:hAnsi="Arial"/>
          <w:sz w:val="20"/>
          <w:szCs w:val="20"/>
        </w:rPr>
        <w:t>, el motor eléctrico se desconecta para reducir la resistencia y, por tanto, optimizar la eficiencia. Cuando vuelve a reducirse la velocidad, se reactiva suavemente.</w:t>
      </w:r>
    </w:p>
    <w:p w14:paraId="7F937E2B"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La caja de conexiones de alto voltaje (HVJB) compacta, situada bajo los asientos delanteros, es otra de las innovaciones de ingeniería. Está formada por los siguientes elementos: un convertidor de CC (transforma la corriente de alto voltaje de la batería híbrida a un voltaje más bajo para la red de 12 voltios) y un cargador de a bordo de 7 kW para cargar la batería híbrida cuando el vehículo está enchufado.</w:t>
      </w:r>
    </w:p>
    <w:p w14:paraId="585C422A" w14:textId="404E1C56"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motor ERAD compacto está impulsado por una batería de iones de litio de 15 kWh ubicada bajo el suelo del maletero. Cuando está completamente cargada, aporta una autonomía totalmente eléctrica de hasta </w:t>
      </w:r>
      <w:r w:rsidR="008A4229" w:rsidRPr="0085546E">
        <w:rPr>
          <w:rFonts w:ascii="Arial" w:hAnsi="Arial"/>
          <w:sz w:val="20"/>
          <w:szCs w:val="20"/>
        </w:rPr>
        <w:t>55</w:t>
      </w:r>
      <w:r w:rsidRPr="0085546E">
        <w:rPr>
          <w:rFonts w:ascii="Arial" w:hAnsi="Arial"/>
          <w:sz w:val="20"/>
          <w:szCs w:val="20"/>
        </w:rPr>
        <w:t> km, garantizando que el E-PACE PHEV pueda completar</w:t>
      </w:r>
      <w:r w:rsidR="00973C42" w:rsidRPr="0085546E">
        <w:rPr>
          <w:rFonts w:ascii="Arial" w:hAnsi="Arial"/>
          <w:sz w:val="20"/>
          <w:szCs w:val="20"/>
        </w:rPr>
        <w:t>, en el modo EV sin necesidad de cargarlo</w:t>
      </w:r>
      <w:r w:rsidR="00973C42" w:rsidRPr="0085546E">
        <w:rPr>
          <w:rFonts w:ascii="Arial" w:hAnsi="Arial"/>
          <w:sz w:val="20"/>
          <w:szCs w:val="20"/>
          <w:vertAlign w:val="superscript"/>
        </w:rPr>
        <w:t>***</w:t>
      </w:r>
      <w:r w:rsidR="00973C42" w:rsidRPr="0085546E">
        <w:rPr>
          <w:rFonts w:ascii="Arial" w:hAnsi="Arial"/>
          <w:sz w:val="20"/>
          <w:szCs w:val="20"/>
        </w:rPr>
        <w:t xml:space="preserve">, </w:t>
      </w:r>
      <w:r w:rsidRPr="0085546E">
        <w:rPr>
          <w:rFonts w:ascii="Arial" w:hAnsi="Arial"/>
          <w:sz w:val="20"/>
          <w:szCs w:val="20"/>
        </w:rPr>
        <w:t>el trayecto diario habitual medio en el Reino Unido hacia y desde el trabajo</w:t>
      </w:r>
      <w:r w:rsidR="00973C42" w:rsidRPr="0085546E">
        <w:rPr>
          <w:rFonts w:ascii="Arial" w:hAnsi="Arial"/>
          <w:sz w:val="20"/>
          <w:szCs w:val="20"/>
        </w:rPr>
        <w:t>, cifrado en</w:t>
      </w:r>
      <w:r w:rsidRPr="0085546E">
        <w:rPr>
          <w:rFonts w:ascii="Arial" w:hAnsi="Arial"/>
          <w:sz w:val="20"/>
          <w:szCs w:val="20"/>
        </w:rPr>
        <w:t xml:space="preserve"> 30,2 km</w:t>
      </w:r>
      <w:r w:rsidR="00973C42" w:rsidRPr="0085546E">
        <w:rPr>
          <w:rFonts w:ascii="Arial" w:hAnsi="Arial"/>
          <w:sz w:val="20"/>
          <w:szCs w:val="20"/>
        </w:rPr>
        <w:t>.</w:t>
      </w:r>
    </w:p>
    <w:p w14:paraId="6663198D"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Existen varios métodos de carga disponibles para los clientes, entre las que se incluyen:</w:t>
      </w:r>
    </w:p>
    <w:p w14:paraId="02D81D54" w14:textId="77777777" w:rsidR="00CD7FC4" w:rsidRPr="0085546E" w:rsidRDefault="00CD7FC4" w:rsidP="0085546E">
      <w:pPr>
        <w:pStyle w:val="ListParagraph"/>
        <w:numPr>
          <w:ilvl w:val="0"/>
          <w:numId w:val="5"/>
        </w:numPr>
        <w:spacing w:line="360" w:lineRule="auto"/>
        <w:jc w:val="both"/>
        <w:rPr>
          <w:rFonts w:ascii="Arial" w:eastAsia="Arial" w:hAnsi="Arial" w:cs="Arial"/>
          <w:sz w:val="20"/>
          <w:szCs w:val="20"/>
        </w:rPr>
      </w:pPr>
      <w:r w:rsidRPr="0085546E">
        <w:rPr>
          <w:rFonts w:ascii="Arial" w:hAnsi="Arial"/>
          <w:sz w:val="20"/>
          <w:szCs w:val="20"/>
        </w:rPr>
        <w:t>La carga rápida (32 kW de CC o superior) con un tiempo estimado de carga de tan solo 30 minutos para pasar del 0 % al 80 %</w:t>
      </w:r>
    </w:p>
    <w:p w14:paraId="37E9D098" w14:textId="77777777" w:rsidR="00CD7FC4" w:rsidRPr="0085546E" w:rsidRDefault="00CD7FC4" w:rsidP="0085546E">
      <w:pPr>
        <w:pStyle w:val="ListParagraph"/>
        <w:numPr>
          <w:ilvl w:val="0"/>
          <w:numId w:val="5"/>
        </w:numPr>
        <w:spacing w:line="360" w:lineRule="auto"/>
        <w:jc w:val="both"/>
        <w:rPr>
          <w:rFonts w:ascii="Arial" w:eastAsia="Arial" w:hAnsi="Arial" w:cs="Arial"/>
          <w:sz w:val="20"/>
          <w:szCs w:val="20"/>
        </w:rPr>
      </w:pPr>
      <w:r w:rsidRPr="0085546E">
        <w:rPr>
          <w:rFonts w:ascii="Arial" w:hAnsi="Arial"/>
          <w:sz w:val="20"/>
          <w:szCs w:val="20"/>
        </w:rPr>
        <w:t>La carga Mode 3 (de hasta 7 kW) con un tiempo estimado de carga de tan solo 1 hora y 24 minutos para pasar del 0 % al 80 %</w:t>
      </w:r>
    </w:p>
    <w:p w14:paraId="1FF43017" w14:textId="77777777" w:rsidR="00CD7FC4" w:rsidRPr="0085546E" w:rsidRDefault="00CD7FC4" w:rsidP="0085546E">
      <w:pPr>
        <w:pStyle w:val="ListParagraph"/>
        <w:numPr>
          <w:ilvl w:val="0"/>
          <w:numId w:val="5"/>
        </w:numPr>
        <w:spacing w:line="360" w:lineRule="auto"/>
        <w:jc w:val="both"/>
        <w:rPr>
          <w:rFonts w:ascii="Arial" w:eastAsia="Arial" w:hAnsi="Arial" w:cs="Arial"/>
          <w:sz w:val="20"/>
          <w:szCs w:val="20"/>
        </w:rPr>
      </w:pPr>
      <w:r w:rsidRPr="0085546E">
        <w:rPr>
          <w:rFonts w:ascii="Arial" w:hAnsi="Arial"/>
          <w:sz w:val="20"/>
          <w:szCs w:val="20"/>
        </w:rPr>
        <w:t>La carga Mode 2 (de hasta 2,3 kW) con un tiempo estimado de carga de tan solo 5 horas para pasar del 0 % al 80 %</w:t>
      </w:r>
    </w:p>
    <w:p w14:paraId="75E596CD"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El conductor puede escoger entre tres modos de conducción en función del tipo de viaje, ya sea un trayecto urbano corto o distancias más largas:</w:t>
      </w:r>
    </w:p>
    <w:p w14:paraId="03D73C60" w14:textId="5BB71047" w:rsidR="00CD7FC4" w:rsidRPr="0085546E" w:rsidRDefault="00CD7FC4" w:rsidP="0085546E">
      <w:pPr>
        <w:pStyle w:val="ListParagraph"/>
        <w:numPr>
          <w:ilvl w:val="0"/>
          <w:numId w:val="4"/>
        </w:numPr>
        <w:spacing w:line="360" w:lineRule="auto"/>
        <w:jc w:val="both"/>
        <w:rPr>
          <w:rFonts w:ascii="Arial" w:eastAsia="Arial" w:hAnsi="Arial" w:cs="Arial"/>
          <w:sz w:val="20"/>
          <w:szCs w:val="20"/>
        </w:rPr>
      </w:pPr>
      <w:r w:rsidRPr="0085546E">
        <w:rPr>
          <w:rFonts w:ascii="Arial" w:hAnsi="Arial"/>
          <w:b/>
          <w:sz w:val="20"/>
          <w:szCs w:val="20"/>
        </w:rPr>
        <w:t>Modo EV (vehículo eléctrico):</w:t>
      </w:r>
      <w:r w:rsidRPr="0085546E">
        <w:rPr>
          <w:rFonts w:ascii="Arial" w:hAnsi="Arial"/>
          <w:sz w:val="20"/>
          <w:szCs w:val="20"/>
        </w:rPr>
        <w:t xml:space="preserve"> permite que el vehículo funcione con </w:t>
      </w:r>
      <w:r w:rsidR="00973C42" w:rsidRPr="0085546E">
        <w:rPr>
          <w:rFonts w:ascii="Arial" w:hAnsi="Arial"/>
          <w:sz w:val="20"/>
          <w:szCs w:val="20"/>
        </w:rPr>
        <w:t xml:space="preserve">propulsión </w:t>
      </w:r>
      <w:r w:rsidRPr="0085546E">
        <w:rPr>
          <w:rFonts w:ascii="Arial" w:hAnsi="Arial"/>
          <w:sz w:val="20"/>
          <w:szCs w:val="20"/>
        </w:rPr>
        <w:t>trasera y exclusivamente con el motor eléctrico</w:t>
      </w:r>
      <w:r w:rsidR="00973C42" w:rsidRPr="0085546E">
        <w:rPr>
          <w:rFonts w:ascii="Arial" w:hAnsi="Arial"/>
          <w:sz w:val="20"/>
          <w:szCs w:val="20"/>
        </w:rPr>
        <w:t>,</w:t>
      </w:r>
      <w:r w:rsidRPr="0085546E">
        <w:rPr>
          <w:rFonts w:ascii="Arial" w:hAnsi="Arial"/>
          <w:sz w:val="20"/>
          <w:szCs w:val="20"/>
        </w:rPr>
        <w:t xml:space="preserve"> </w:t>
      </w:r>
      <w:r w:rsidR="00973C42" w:rsidRPr="0085546E">
        <w:rPr>
          <w:rFonts w:ascii="Arial" w:hAnsi="Arial"/>
          <w:sz w:val="20"/>
          <w:szCs w:val="20"/>
        </w:rPr>
        <w:t xml:space="preserve">utilizando </w:t>
      </w:r>
      <w:r w:rsidRPr="0085546E">
        <w:rPr>
          <w:rFonts w:ascii="Arial" w:hAnsi="Arial"/>
          <w:sz w:val="20"/>
          <w:szCs w:val="20"/>
        </w:rPr>
        <w:t>la energía almacenada en la batería</w:t>
      </w:r>
      <w:r w:rsidR="00973C42" w:rsidRPr="0085546E">
        <w:rPr>
          <w:rFonts w:ascii="Arial" w:hAnsi="Arial"/>
          <w:sz w:val="20"/>
          <w:szCs w:val="20"/>
        </w:rPr>
        <w:t>, para</w:t>
      </w:r>
      <w:r w:rsidRPr="0085546E">
        <w:rPr>
          <w:rFonts w:ascii="Arial" w:hAnsi="Arial"/>
          <w:sz w:val="20"/>
          <w:szCs w:val="20"/>
        </w:rPr>
        <w:t xml:space="preserve"> disfrutar así de trayectos silenciosos y sin emisiones del tubo de escape.</w:t>
      </w:r>
    </w:p>
    <w:p w14:paraId="7333D2C3" w14:textId="77777777" w:rsidR="00CD7FC4" w:rsidRPr="0085546E" w:rsidRDefault="00CD7FC4" w:rsidP="0085546E">
      <w:pPr>
        <w:pStyle w:val="ListParagraph"/>
        <w:numPr>
          <w:ilvl w:val="0"/>
          <w:numId w:val="4"/>
        </w:numPr>
        <w:spacing w:line="360" w:lineRule="auto"/>
        <w:jc w:val="both"/>
        <w:rPr>
          <w:rFonts w:ascii="Arial" w:eastAsia="Arial" w:hAnsi="Arial" w:cs="Arial"/>
          <w:sz w:val="20"/>
          <w:szCs w:val="20"/>
        </w:rPr>
      </w:pPr>
      <w:r w:rsidRPr="0085546E">
        <w:rPr>
          <w:rFonts w:ascii="Arial" w:hAnsi="Arial"/>
          <w:b/>
          <w:sz w:val="20"/>
          <w:szCs w:val="20"/>
        </w:rPr>
        <w:t>Modo HYBRID (el modo de conducción predeterminado)</w:t>
      </w:r>
      <w:r w:rsidRPr="0085546E">
        <w:rPr>
          <w:rFonts w:ascii="Arial" w:hAnsi="Arial"/>
          <w:sz w:val="20"/>
          <w:szCs w:val="20"/>
        </w:rPr>
        <w:t>: combina la conducción utilizando ambos motores, el de gasolina y el eléctrico. Este modo optimiza el confort y la eficiencia del sistema híbrido, combinando el motor eléctrico con el motor de gasolina de manera automática y fluida. La estrategia se adapta a las condiciones de conducción y a la carga restante de la batería híbrida. Asimismo, si se introduce un destino en el sistema de navegación, la función Predictive Energy Optimisation (PEO) puede integrar la ruta y los datos de ubicación GPS de forma inteligente, para aumentar así al máximo la eficiencia y la comodidad para cada trayecto.</w:t>
      </w:r>
    </w:p>
    <w:p w14:paraId="26298345" w14:textId="18F864B6" w:rsidR="00CD7FC4" w:rsidRPr="0085546E" w:rsidRDefault="00CD7FC4" w:rsidP="0085546E">
      <w:pPr>
        <w:pStyle w:val="ListParagraph"/>
        <w:numPr>
          <w:ilvl w:val="0"/>
          <w:numId w:val="4"/>
        </w:numPr>
        <w:spacing w:line="360" w:lineRule="auto"/>
        <w:jc w:val="both"/>
        <w:rPr>
          <w:rFonts w:ascii="Arial" w:hAnsi="Arial" w:cs="Arial"/>
          <w:sz w:val="20"/>
          <w:szCs w:val="20"/>
        </w:rPr>
      </w:pPr>
      <w:r w:rsidRPr="0085546E">
        <w:rPr>
          <w:rFonts w:ascii="Arial" w:hAnsi="Arial"/>
          <w:b/>
          <w:sz w:val="20"/>
          <w:szCs w:val="20"/>
        </w:rPr>
        <w:t>Modo SAVE</w:t>
      </w:r>
      <w:r w:rsidRPr="0085546E">
        <w:rPr>
          <w:rFonts w:ascii="Arial" w:hAnsi="Arial"/>
          <w:sz w:val="20"/>
          <w:szCs w:val="20"/>
        </w:rPr>
        <w:t xml:space="preserve">: da prioridad al motor de combustión como fuente principal de energía, manteniendo el estado de carga de la batería para </w:t>
      </w:r>
      <w:r w:rsidR="00973C42" w:rsidRPr="0085546E">
        <w:rPr>
          <w:rFonts w:ascii="Arial" w:hAnsi="Arial"/>
          <w:sz w:val="20"/>
          <w:szCs w:val="20"/>
        </w:rPr>
        <w:t xml:space="preserve">emplearlo </w:t>
      </w:r>
      <w:r w:rsidRPr="0085546E">
        <w:rPr>
          <w:rFonts w:ascii="Arial" w:hAnsi="Arial"/>
          <w:sz w:val="20"/>
          <w:szCs w:val="20"/>
        </w:rPr>
        <w:t>en un momento determinado del trayecto (por ejemplo, al entrar en zonas urbanas). Además, este modo permite cargar la batería durante la conducción y</w:t>
      </w:r>
      <w:r w:rsidR="00973C42" w:rsidRPr="0085546E">
        <w:rPr>
          <w:rFonts w:ascii="Arial" w:hAnsi="Arial"/>
          <w:sz w:val="20"/>
          <w:szCs w:val="20"/>
        </w:rPr>
        <w:t>,</w:t>
      </w:r>
      <w:r w:rsidRPr="0085546E">
        <w:rPr>
          <w:rFonts w:ascii="Arial" w:hAnsi="Arial"/>
          <w:sz w:val="20"/>
          <w:szCs w:val="20"/>
        </w:rPr>
        <w:t xml:space="preserve"> cuando la velocidad alcanza los 113 km/h</w:t>
      </w:r>
      <w:r w:rsidR="00973C42" w:rsidRPr="0085546E">
        <w:rPr>
          <w:rFonts w:ascii="Arial" w:hAnsi="Arial"/>
          <w:sz w:val="20"/>
          <w:szCs w:val="20"/>
        </w:rPr>
        <w:t>,</w:t>
      </w:r>
      <w:r w:rsidRPr="0085546E">
        <w:rPr>
          <w:rFonts w:ascii="Arial" w:hAnsi="Arial"/>
          <w:sz w:val="20"/>
          <w:szCs w:val="20"/>
        </w:rPr>
        <w:t xml:space="preserve"> tarda 90 minutos en llegar al 85 %de la carga.</w:t>
      </w:r>
      <w:r w:rsidRPr="0085546E">
        <w:rPr>
          <w:rFonts w:ascii="Arial" w:hAnsi="Arial"/>
          <w:sz w:val="20"/>
          <w:szCs w:val="20"/>
        </w:rPr>
        <w:br/>
      </w:r>
    </w:p>
    <w:p w14:paraId="219DAE6F" w14:textId="190AFB9C"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Tanto en el motor de gasolina de tres cilindros como en los motores diésel y gasolina de cuatro cilindros, la tecnología MHEV utiliza un sistema integrado motor eléctrico-generador accionado por correa (BiSG) en el compartimento del motor para recoger la energía que solía perderse al decelerar y frenar. Esta se almacena en una batería de iones de litio de 48V ubicada bajo el espacio de carga trasero. Este sistema es capaz de redistribuir la energía almacenada para ayudar al motor a acelerar y, además, ofrece un sistema Stop-Start más refinado.</w:t>
      </w:r>
    </w:p>
    <w:p w14:paraId="39398CED" w14:textId="73D80C4F"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Con la tecnología MHEV, el nuevo motor de gasolina Ingenium 2.0 de tres cilindros y 160 CV (solo tracción delantera) registra unas emisiones de CO</w:t>
      </w:r>
      <w:r w:rsidRPr="0085546E">
        <w:rPr>
          <w:rFonts w:ascii="Arial" w:hAnsi="Arial"/>
          <w:sz w:val="20"/>
          <w:szCs w:val="20"/>
          <w:vertAlign w:val="subscript"/>
        </w:rPr>
        <w:t>2</w:t>
      </w:r>
      <w:r w:rsidRPr="0085546E">
        <w:rPr>
          <w:rFonts w:ascii="Arial" w:hAnsi="Arial"/>
          <w:sz w:val="20"/>
          <w:szCs w:val="20"/>
        </w:rPr>
        <w:t xml:space="preserve"> desde 181 g/km y un consumo de combustible desde 8,0 l/100km*. </w:t>
      </w:r>
    </w:p>
    <w:p w14:paraId="6FE02734" w14:textId="181F9603" w:rsidR="00CD7FC4" w:rsidRPr="0085546E" w:rsidRDefault="00CD7FC4" w:rsidP="0085546E">
      <w:pPr>
        <w:spacing w:line="360" w:lineRule="auto"/>
        <w:jc w:val="both"/>
        <w:rPr>
          <w:rFonts w:ascii="Arial" w:eastAsia="Arial" w:hAnsi="Arial" w:cs="Arial"/>
          <w:b/>
          <w:sz w:val="20"/>
          <w:szCs w:val="20"/>
        </w:rPr>
      </w:pPr>
      <w:bookmarkStart w:id="0" w:name="_Hlk51060537"/>
      <w:r w:rsidRPr="0085546E">
        <w:rPr>
          <w:rFonts w:ascii="Arial" w:hAnsi="Arial"/>
          <w:b/>
          <w:sz w:val="20"/>
          <w:szCs w:val="20"/>
        </w:rPr>
        <w:t>Dirk Lorenz, Chief programme Engineer de Jaguar, declaró:</w:t>
      </w:r>
      <w:r w:rsidRPr="0085546E">
        <w:rPr>
          <w:rFonts w:ascii="Arial" w:hAnsi="Arial"/>
          <w:i/>
          <w:sz w:val="20"/>
          <w:szCs w:val="20"/>
        </w:rPr>
        <w:t xml:space="preserve"> </w:t>
      </w:r>
      <w:r w:rsidRPr="0085546E">
        <w:rPr>
          <w:rFonts w:ascii="Arial" w:hAnsi="Arial"/>
          <w:i/>
          <w:iCs/>
          <w:sz w:val="20"/>
          <w:szCs w:val="20"/>
        </w:rPr>
        <w:t>"La gama de motores del nuevo Jaguar E-PACE es increíble: cada cliente podrá elegir un motor a su medida. Además incluye, por primera vez, la posibilidad de una conducción totalmente eléctrica y con cero emisiones</w:t>
      </w:r>
      <w:r w:rsidR="00973C42" w:rsidRPr="0085546E">
        <w:rPr>
          <w:rFonts w:ascii="Arial" w:hAnsi="Arial"/>
          <w:i/>
          <w:iCs/>
          <w:sz w:val="20"/>
          <w:szCs w:val="20"/>
        </w:rPr>
        <w:t>,</w:t>
      </w:r>
      <w:r w:rsidRPr="0085546E">
        <w:rPr>
          <w:rFonts w:ascii="Arial" w:hAnsi="Arial"/>
          <w:i/>
          <w:iCs/>
          <w:sz w:val="20"/>
          <w:szCs w:val="20"/>
        </w:rPr>
        <w:t xml:space="preserve"> gracias a nuestra </w:t>
      </w:r>
      <w:r w:rsidR="00973C42" w:rsidRPr="0085546E">
        <w:rPr>
          <w:rFonts w:ascii="Arial" w:hAnsi="Arial"/>
          <w:i/>
          <w:iCs/>
          <w:sz w:val="20"/>
          <w:szCs w:val="20"/>
        </w:rPr>
        <w:t xml:space="preserve">avanzada y eficiente </w:t>
      </w:r>
      <w:r w:rsidRPr="0085546E">
        <w:rPr>
          <w:rFonts w:ascii="Arial" w:hAnsi="Arial"/>
          <w:i/>
          <w:iCs/>
          <w:sz w:val="20"/>
          <w:szCs w:val="20"/>
        </w:rPr>
        <w:t>tecnología PHEV. No olvidemos también que nuestro motor diésel Ingenium de cuatro cilindros de nueva generación ofrece</w:t>
      </w:r>
      <w:r w:rsidR="00DF1610" w:rsidRPr="0085546E">
        <w:rPr>
          <w:rFonts w:ascii="Arial" w:hAnsi="Arial"/>
          <w:i/>
          <w:iCs/>
          <w:sz w:val="20"/>
          <w:szCs w:val="20"/>
        </w:rPr>
        <w:t xml:space="preserve"> buena respuesta</w:t>
      </w:r>
      <w:r w:rsidRPr="0085546E">
        <w:rPr>
          <w:rFonts w:ascii="Arial" w:hAnsi="Arial"/>
          <w:i/>
          <w:iCs/>
          <w:sz w:val="20"/>
          <w:szCs w:val="20"/>
        </w:rPr>
        <w:t xml:space="preserve"> tanto a velocidades bajas como </w:t>
      </w:r>
      <w:r w:rsidR="00DF1610" w:rsidRPr="0085546E">
        <w:rPr>
          <w:rFonts w:ascii="Arial" w:hAnsi="Arial"/>
          <w:i/>
          <w:iCs/>
          <w:sz w:val="20"/>
          <w:szCs w:val="20"/>
        </w:rPr>
        <w:t xml:space="preserve">a ritmos más altos </w:t>
      </w:r>
      <w:r w:rsidRPr="0085546E">
        <w:rPr>
          <w:rFonts w:ascii="Arial" w:hAnsi="Arial"/>
          <w:i/>
          <w:iCs/>
          <w:sz w:val="20"/>
          <w:szCs w:val="20"/>
        </w:rPr>
        <w:t>en distancias largas".</w:t>
      </w:r>
    </w:p>
    <w:bookmarkEnd w:id="0"/>
    <w:p w14:paraId="054CDE32" w14:textId="77777777" w:rsidR="00CD7FC4" w:rsidRPr="0085546E" w:rsidRDefault="00CD7FC4" w:rsidP="0085546E">
      <w:pPr>
        <w:spacing w:line="360" w:lineRule="auto"/>
        <w:jc w:val="both"/>
        <w:rPr>
          <w:rFonts w:ascii="Arial" w:eastAsia="Arial" w:hAnsi="Arial" w:cs="Arial"/>
          <w:b/>
          <w:sz w:val="20"/>
          <w:szCs w:val="20"/>
        </w:rPr>
      </w:pPr>
    </w:p>
    <w:p w14:paraId="1FAB8E95" w14:textId="77777777" w:rsidR="0085546E" w:rsidRDefault="00CD7FC4" w:rsidP="0085546E">
      <w:pPr>
        <w:spacing w:line="360" w:lineRule="auto"/>
        <w:rPr>
          <w:rFonts w:ascii="Arial" w:hAnsi="Arial"/>
          <w:b/>
          <w:sz w:val="20"/>
          <w:szCs w:val="20"/>
        </w:rPr>
      </w:pPr>
      <w:r w:rsidRPr="0085546E">
        <w:rPr>
          <w:rFonts w:ascii="Arial" w:hAnsi="Arial"/>
          <w:b/>
          <w:sz w:val="20"/>
          <w:szCs w:val="20"/>
        </w:rPr>
        <w:t>Motores avanzados i4</w:t>
      </w:r>
    </w:p>
    <w:p w14:paraId="70F4D1A5" w14:textId="213F372E" w:rsidR="00CD7FC4" w:rsidRPr="0085546E" w:rsidRDefault="00CD7FC4" w:rsidP="0085546E">
      <w:pPr>
        <w:spacing w:line="360" w:lineRule="auto"/>
        <w:jc w:val="both"/>
        <w:rPr>
          <w:rFonts w:ascii="Arial" w:eastAsia="Arial" w:hAnsi="Arial" w:cs="Arial"/>
          <w:bCs/>
          <w:sz w:val="20"/>
          <w:szCs w:val="20"/>
        </w:rPr>
      </w:pPr>
      <w:r w:rsidRPr="0085546E">
        <w:rPr>
          <w:rFonts w:ascii="Arial" w:hAnsi="Arial"/>
          <w:sz w:val="20"/>
          <w:szCs w:val="20"/>
        </w:rPr>
        <w:t>El nuevo E-PACE también está disponible con el motor diésel Ingenium 2.0 de cuatro cilindros de nueva generación y l</w:t>
      </w:r>
      <w:r w:rsidR="00DF1610" w:rsidRPr="0085546E">
        <w:rPr>
          <w:rFonts w:ascii="Arial" w:hAnsi="Arial"/>
          <w:sz w:val="20"/>
          <w:szCs w:val="20"/>
        </w:rPr>
        <w:t>a</w:t>
      </w:r>
      <w:r w:rsidRPr="0085546E">
        <w:rPr>
          <w:rFonts w:ascii="Arial" w:hAnsi="Arial"/>
          <w:sz w:val="20"/>
          <w:szCs w:val="20"/>
        </w:rPr>
        <w:t xml:space="preserve"> últim</w:t>
      </w:r>
      <w:r w:rsidR="00DF1610" w:rsidRPr="0085546E">
        <w:rPr>
          <w:rFonts w:ascii="Arial" w:hAnsi="Arial"/>
          <w:sz w:val="20"/>
          <w:szCs w:val="20"/>
        </w:rPr>
        <w:t>a</w:t>
      </w:r>
      <w:r w:rsidRPr="0085546E">
        <w:rPr>
          <w:rFonts w:ascii="Arial" w:hAnsi="Arial"/>
          <w:sz w:val="20"/>
          <w:szCs w:val="20"/>
        </w:rPr>
        <w:t xml:space="preserve"> </w:t>
      </w:r>
      <w:r w:rsidR="00DF1610" w:rsidRPr="0085546E">
        <w:rPr>
          <w:rFonts w:ascii="Arial" w:hAnsi="Arial"/>
          <w:sz w:val="20"/>
          <w:szCs w:val="20"/>
        </w:rPr>
        <w:t xml:space="preserve">versión </w:t>
      </w:r>
      <w:r w:rsidRPr="0085546E">
        <w:rPr>
          <w:rFonts w:ascii="Arial" w:hAnsi="Arial"/>
          <w:sz w:val="20"/>
          <w:szCs w:val="20"/>
        </w:rPr>
        <w:t xml:space="preserve">del motor de gasolina Ingenium 2.0 de cuatro cilindros, ambos combinados con la tecnología MHEV, tracción total y transmisión automática de nueve velocidades. </w:t>
      </w:r>
    </w:p>
    <w:p w14:paraId="7B1B8A98" w14:textId="032A1BB2" w:rsidR="00CD7FC4" w:rsidRPr="0085546E" w:rsidRDefault="00CD7FC4" w:rsidP="0085546E">
      <w:pPr>
        <w:spacing w:line="360" w:lineRule="auto"/>
        <w:jc w:val="both"/>
        <w:rPr>
          <w:rFonts w:ascii="Arial" w:eastAsia="Arial" w:hAnsi="Arial" w:cs="Arial"/>
          <w:sz w:val="20"/>
          <w:szCs w:val="20"/>
        </w:rPr>
      </w:pPr>
      <w:bookmarkStart w:id="1" w:name="_Hlk51843188"/>
      <w:r w:rsidRPr="0085546E">
        <w:rPr>
          <w:rFonts w:ascii="Arial" w:hAnsi="Arial"/>
          <w:sz w:val="20"/>
          <w:szCs w:val="20"/>
        </w:rPr>
        <w:t xml:space="preserve">El motor diésel MHEV 2.0 </w:t>
      </w:r>
      <w:r w:rsidR="00DF1610" w:rsidRPr="0085546E">
        <w:rPr>
          <w:rFonts w:ascii="Arial" w:hAnsi="Arial"/>
          <w:sz w:val="20"/>
          <w:szCs w:val="20"/>
        </w:rPr>
        <w:t xml:space="preserve">de </w:t>
      </w:r>
      <w:r w:rsidRPr="0085546E">
        <w:rPr>
          <w:rFonts w:ascii="Arial" w:hAnsi="Arial"/>
          <w:sz w:val="20"/>
          <w:szCs w:val="20"/>
        </w:rPr>
        <w:t>cuatro cilindros y 163 CV genera un par de 380 Nm y ofrece unas emisiones de CO</w:t>
      </w:r>
      <w:r w:rsidRPr="0085546E">
        <w:rPr>
          <w:rFonts w:ascii="Arial" w:hAnsi="Arial"/>
          <w:sz w:val="20"/>
          <w:szCs w:val="20"/>
          <w:vertAlign w:val="subscript"/>
        </w:rPr>
        <w:t xml:space="preserve">2 </w:t>
      </w:r>
      <w:r w:rsidRPr="0085546E">
        <w:rPr>
          <w:rFonts w:ascii="Arial" w:hAnsi="Arial"/>
          <w:sz w:val="20"/>
          <w:szCs w:val="20"/>
        </w:rPr>
        <w:t>desde 167 g/km y un consumo de 6,4 l/100 km. La versión de 204 CV MHEV genera un par de 430 Nm y es capaz de pasar de 0 a 100 km/h en tan solo 8,4 segundos, con un consumo de 6,4 l/100 km y emisiones de CO</w:t>
      </w:r>
      <w:r w:rsidRPr="0085546E">
        <w:rPr>
          <w:rFonts w:ascii="Arial" w:hAnsi="Arial"/>
          <w:sz w:val="20"/>
          <w:szCs w:val="20"/>
          <w:vertAlign w:val="subscript"/>
        </w:rPr>
        <w:t>2</w:t>
      </w:r>
      <w:r w:rsidRPr="0085546E">
        <w:rPr>
          <w:rFonts w:ascii="Arial" w:hAnsi="Arial"/>
          <w:sz w:val="20"/>
          <w:szCs w:val="20"/>
        </w:rPr>
        <w:t xml:space="preserve"> desde 169 g/km*.</w:t>
      </w:r>
    </w:p>
    <w:p w14:paraId="6AA0D989"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También está disponible una versión con transmisión manual de seis velocidades y solo tracción delantera: el motor diésel 2.0 de cuatro cilindros y 163 CV sin tecnología MHEV, con emisiones de CO</w:t>
      </w:r>
      <w:r w:rsidRPr="0085546E">
        <w:rPr>
          <w:rFonts w:ascii="Arial" w:hAnsi="Arial"/>
          <w:sz w:val="20"/>
          <w:szCs w:val="20"/>
          <w:vertAlign w:val="subscript"/>
        </w:rPr>
        <w:t>2</w:t>
      </w:r>
      <w:r w:rsidRPr="0085546E">
        <w:rPr>
          <w:rFonts w:ascii="Arial" w:hAnsi="Arial"/>
          <w:sz w:val="20"/>
          <w:szCs w:val="20"/>
        </w:rPr>
        <w:t xml:space="preserve"> a partir de 158 g/km* y un consumo de combustible de 6,0 l/100 km*.</w:t>
      </w:r>
    </w:p>
    <w:bookmarkEnd w:id="1"/>
    <w:p w14:paraId="37C64166" w14:textId="0B1A1353" w:rsidR="00CD7FC4" w:rsidRPr="0085546E" w:rsidRDefault="00CD7FC4" w:rsidP="0085546E">
      <w:pPr>
        <w:spacing w:line="360" w:lineRule="auto"/>
        <w:jc w:val="both"/>
        <w:rPr>
          <w:rFonts w:ascii="Arial" w:eastAsia="Arial" w:hAnsi="Arial" w:cs="Arial"/>
          <w:strike/>
          <w:sz w:val="20"/>
          <w:szCs w:val="20"/>
        </w:rPr>
      </w:pPr>
      <w:r w:rsidRPr="0085546E">
        <w:rPr>
          <w:rFonts w:ascii="Arial" w:hAnsi="Arial"/>
          <w:sz w:val="20"/>
          <w:szCs w:val="20"/>
        </w:rPr>
        <w:t xml:space="preserve">Una serie de estrategias de motor avanzadas, que incluye pistones de acero, </w:t>
      </w:r>
      <w:r w:rsidR="00DF1610" w:rsidRPr="0085546E">
        <w:rPr>
          <w:rFonts w:ascii="Arial" w:hAnsi="Arial"/>
          <w:sz w:val="20"/>
          <w:szCs w:val="20"/>
        </w:rPr>
        <w:t xml:space="preserve">aporta </w:t>
      </w:r>
      <w:r w:rsidRPr="0085546E">
        <w:rPr>
          <w:rFonts w:ascii="Arial" w:hAnsi="Arial"/>
          <w:sz w:val="20"/>
          <w:szCs w:val="20"/>
        </w:rPr>
        <w:t>un refinamiento y un rendimiento adicionales. El material</w:t>
      </w:r>
      <w:r w:rsidR="00DF1610" w:rsidRPr="0085546E">
        <w:rPr>
          <w:rFonts w:ascii="Arial" w:hAnsi="Arial"/>
          <w:sz w:val="20"/>
          <w:szCs w:val="20"/>
        </w:rPr>
        <w:t>,</w:t>
      </w:r>
      <w:r w:rsidRPr="0085546E">
        <w:rPr>
          <w:rFonts w:ascii="Arial" w:hAnsi="Arial"/>
          <w:sz w:val="20"/>
          <w:szCs w:val="20"/>
        </w:rPr>
        <w:t xml:space="preserve"> más resistente</w:t>
      </w:r>
      <w:r w:rsidR="00DF1610" w:rsidRPr="0085546E">
        <w:rPr>
          <w:rFonts w:ascii="Arial" w:hAnsi="Arial"/>
          <w:sz w:val="20"/>
          <w:szCs w:val="20"/>
        </w:rPr>
        <w:t>,</w:t>
      </w:r>
      <w:r w:rsidRPr="0085546E">
        <w:rPr>
          <w:rFonts w:ascii="Arial" w:hAnsi="Arial"/>
          <w:sz w:val="20"/>
          <w:szCs w:val="20"/>
        </w:rPr>
        <w:t xml:space="preserve"> permite</w:t>
      </w:r>
      <w:r w:rsidR="00DF1610" w:rsidRPr="0085546E">
        <w:rPr>
          <w:rFonts w:ascii="Arial" w:hAnsi="Arial"/>
          <w:sz w:val="20"/>
          <w:szCs w:val="20"/>
        </w:rPr>
        <w:t xml:space="preserve"> la vez </w:t>
      </w:r>
      <w:r w:rsidRPr="0085546E">
        <w:rPr>
          <w:rFonts w:ascii="Arial" w:hAnsi="Arial"/>
          <w:sz w:val="20"/>
          <w:szCs w:val="20"/>
        </w:rPr>
        <w:t xml:space="preserve">obtener un diseño más compacto, con una fricción </w:t>
      </w:r>
      <w:r w:rsidR="00DF1610" w:rsidRPr="0085546E">
        <w:rPr>
          <w:rFonts w:ascii="Arial" w:hAnsi="Arial"/>
          <w:sz w:val="20"/>
          <w:szCs w:val="20"/>
        </w:rPr>
        <w:t xml:space="preserve">más </w:t>
      </w:r>
      <w:r w:rsidRPr="0085546E">
        <w:rPr>
          <w:rFonts w:ascii="Arial" w:hAnsi="Arial"/>
          <w:sz w:val="20"/>
          <w:szCs w:val="20"/>
        </w:rPr>
        <w:t xml:space="preserve">reducida y </w:t>
      </w:r>
      <w:r w:rsidR="00DF1610" w:rsidRPr="0085546E">
        <w:rPr>
          <w:rFonts w:ascii="Arial" w:hAnsi="Arial"/>
          <w:sz w:val="20"/>
          <w:szCs w:val="20"/>
        </w:rPr>
        <w:t>mayor capacidad</w:t>
      </w:r>
      <w:r w:rsidRPr="0085546E">
        <w:rPr>
          <w:rFonts w:ascii="Arial" w:hAnsi="Arial"/>
          <w:sz w:val="20"/>
          <w:szCs w:val="20"/>
        </w:rPr>
        <w:t xml:space="preserve"> para resistir presiones máximas. Su estructura</w:t>
      </w:r>
      <w:r w:rsidR="00DF1610" w:rsidRPr="0085546E">
        <w:rPr>
          <w:rFonts w:ascii="Arial" w:hAnsi="Arial"/>
          <w:sz w:val="20"/>
          <w:szCs w:val="20"/>
        </w:rPr>
        <w:t>,</w:t>
      </w:r>
      <w:r w:rsidRPr="0085546E">
        <w:rPr>
          <w:rFonts w:ascii="Arial" w:hAnsi="Arial"/>
          <w:sz w:val="20"/>
          <w:szCs w:val="20"/>
        </w:rPr>
        <w:t xml:space="preserve"> más sólida</w:t>
      </w:r>
      <w:r w:rsidR="00DF1610" w:rsidRPr="0085546E">
        <w:rPr>
          <w:rFonts w:ascii="Arial" w:hAnsi="Arial"/>
          <w:sz w:val="20"/>
          <w:szCs w:val="20"/>
        </w:rPr>
        <w:t>,</w:t>
      </w:r>
      <w:r w:rsidRPr="0085546E">
        <w:rPr>
          <w:rFonts w:ascii="Arial" w:hAnsi="Arial"/>
          <w:sz w:val="20"/>
          <w:szCs w:val="20"/>
        </w:rPr>
        <w:t xml:space="preserve"> permite una integración más elaborada y exhaustiva de los canales de refrigeración</w:t>
      </w:r>
      <w:r w:rsidR="00DF1610" w:rsidRPr="0085546E">
        <w:rPr>
          <w:rFonts w:ascii="Arial" w:hAnsi="Arial"/>
          <w:sz w:val="20"/>
          <w:szCs w:val="20"/>
        </w:rPr>
        <w:t>,</w:t>
      </w:r>
      <w:r w:rsidRPr="0085546E">
        <w:rPr>
          <w:rFonts w:ascii="Arial" w:hAnsi="Arial"/>
          <w:sz w:val="20"/>
          <w:szCs w:val="20"/>
        </w:rPr>
        <w:t xml:space="preserve"> con el objetivo de mejorar la gestión térmica. De la misma forma, el índice de expansión térmica se acerca más al de las camisas de los cilindros de hierro para aumentar el control del espacio libre, mejorando tanto la refrigeración como la eficiencia. El uso de rodamientos de rodillos en el árbol de levas reduce aún más la fricción.</w:t>
      </w:r>
      <w:r w:rsidRPr="0085546E">
        <w:rPr>
          <w:rFonts w:ascii="Arial" w:hAnsi="Arial"/>
          <w:strike/>
          <w:sz w:val="20"/>
          <w:szCs w:val="20"/>
        </w:rPr>
        <w:t xml:space="preserve"> </w:t>
      </w:r>
    </w:p>
    <w:p w14:paraId="4BC7BDB8" w14:textId="7952A445"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La tecnología del turbocompresor de geometría variable </w:t>
      </w:r>
      <w:r w:rsidR="00DF1610" w:rsidRPr="0085546E">
        <w:rPr>
          <w:rFonts w:ascii="Arial" w:hAnsi="Arial"/>
          <w:sz w:val="20"/>
          <w:szCs w:val="20"/>
        </w:rPr>
        <w:t xml:space="preserve">mejora </w:t>
      </w:r>
      <w:r w:rsidRPr="0085546E">
        <w:rPr>
          <w:rFonts w:ascii="Arial" w:hAnsi="Arial"/>
          <w:sz w:val="20"/>
          <w:szCs w:val="20"/>
        </w:rPr>
        <w:t>el rendimiento y la capacidad de respuesta. A velocidades de motor bajas, l</w:t>
      </w:r>
      <w:r w:rsidR="00DF1610" w:rsidRPr="0085546E">
        <w:rPr>
          <w:rFonts w:ascii="Arial" w:hAnsi="Arial"/>
          <w:sz w:val="20"/>
          <w:szCs w:val="20"/>
        </w:rPr>
        <w:t>os álabes</w:t>
      </w:r>
      <w:r w:rsidRPr="0085546E">
        <w:rPr>
          <w:rFonts w:ascii="Arial" w:hAnsi="Arial"/>
          <w:sz w:val="20"/>
          <w:szCs w:val="20"/>
        </w:rPr>
        <w:t xml:space="preserve"> del turbocompresor rotan para reducir el hueco entre ell</w:t>
      </w:r>
      <w:r w:rsidR="00DF1610" w:rsidRPr="0085546E">
        <w:rPr>
          <w:rFonts w:ascii="Arial" w:hAnsi="Arial"/>
          <w:sz w:val="20"/>
          <w:szCs w:val="20"/>
        </w:rPr>
        <w:t>o</w:t>
      </w:r>
      <w:r w:rsidRPr="0085546E">
        <w:rPr>
          <w:rFonts w:ascii="Arial" w:hAnsi="Arial"/>
          <w:sz w:val="20"/>
          <w:szCs w:val="20"/>
        </w:rPr>
        <w:t xml:space="preserve">s, de manera que la velocidad del gas de escape aumenta </w:t>
      </w:r>
      <w:r w:rsidR="00DF1610" w:rsidRPr="0085546E">
        <w:rPr>
          <w:rFonts w:ascii="Arial" w:hAnsi="Arial"/>
          <w:sz w:val="20"/>
          <w:szCs w:val="20"/>
        </w:rPr>
        <w:t xml:space="preserve">incrementando </w:t>
      </w:r>
      <w:r w:rsidRPr="0085546E">
        <w:rPr>
          <w:rFonts w:ascii="Arial" w:hAnsi="Arial"/>
          <w:sz w:val="20"/>
          <w:szCs w:val="20"/>
        </w:rPr>
        <w:t>la presión</w:t>
      </w:r>
      <w:r w:rsidR="00DF1610" w:rsidRPr="0085546E">
        <w:rPr>
          <w:rFonts w:ascii="Arial" w:hAnsi="Arial"/>
          <w:sz w:val="20"/>
          <w:szCs w:val="20"/>
        </w:rPr>
        <w:t xml:space="preserve"> y</w:t>
      </w:r>
      <w:r w:rsidRPr="0085546E">
        <w:rPr>
          <w:rFonts w:ascii="Arial" w:hAnsi="Arial"/>
          <w:sz w:val="20"/>
          <w:szCs w:val="20"/>
        </w:rPr>
        <w:t xml:space="preserve"> ofreciendo una respuesta del par rápida y una aceleración mejorada. A velocidades de motor altas, l</w:t>
      </w:r>
      <w:r w:rsidR="00DF1610" w:rsidRPr="0085546E">
        <w:rPr>
          <w:rFonts w:ascii="Arial" w:hAnsi="Arial"/>
          <w:sz w:val="20"/>
          <w:szCs w:val="20"/>
        </w:rPr>
        <w:t>o</w:t>
      </w:r>
      <w:r w:rsidRPr="0085546E">
        <w:rPr>
          <w:rFonts w:ascii="Arial" w:hAnsi="Arial"/>
          <w:sz w:val="20"/>
          <w:szCs w:val="20"/>
        </w:rPr>
        <w:t>s</w:t>
      </w:r>
      <w:r w:rsidR="00DF1610" w:rsidRPr="0085546E">
        <w:rPr>
          <w:rFonts w:ascii="Arial" w:hAnsi="Arial"/>
          <w:sz w:val="20"/>
          <w:szCs w:val="20"/>
        </w:rPr>
        <w:t xml:space="preserve"> álabes</w:t>
      </w:r>
      <w:r w:rsidRPr="0085546E">
        <w:rPr>
          <w:rFonts w:ascii="Arial" w:hAnsi="Arial"/>
          <w:sz w:val="20"/>
          <w:szCs w:val="20"/>
        </w:rPr>
        <w:t xml:space="preserve"> se abren para garantizar el máximo flujo de gas de escape y ofrecer una potencia máxima mientras se mantiene una eficiencia óptima.</w:t>
      </w:r>
    </w:p>
    <w:p w14:paraId="48C6299D"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El nuevo sistema de inyección Common Rail solenoide de 2.500 bares logra un mayor control del combustible que se reparte a los cilindros. Esto reduce las emisiones y mejora la eficiencia. Junto con los turbocompresores de geometría variable más novedosos, esto garantiza que el motor diésel Ingenium ofrezca el equilibrio óptimo entre rendimiento, refinamiento y consumo de combustible.</w:t>
      </w:r>
    </w:p>
    <w:p w14:paraId="753749D8"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En comparación con el motor diésel de cuatro cilindros anterior, el motor diésel de nueva generación ha reducido en 2 kg el peso en el sistema de combustible, el sistema de equilibrado y el cigüeñal. </w:t>
      </w:r>
    </w:p>
    <w:p w14:paraId="6518CD31" w14:textId="0E50458F"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motor de gasolina Ingenium 2.0 de cuatro cilindros está disponible en tres potencias, todas ellas con tecnología MHEV. La versión de 200 CV genera un par de 320 Nm y </w:t>
      </w:r>
      <w:r w:rsidR="00DF1610" w:rsidRPr="0085546E">
        <w:rPr>
          <w:rFonts w:ascii="Arial" w:hAnsi="Arial"/>
          <w:sz w:val="20"/>
          <w:szCs w:val="20"/>
        </w:rPr>
        <w:t xml:space="preserve">permite al E-PACE </w:t>
      </w:r>
      <w:r w:rsidRPr="0085546E">
        <w:rPr>
          <w:rFonts w:ascii="Arial" w:hAnsi="Arial"/>
          <w:sz w:val="20"/>
          <w:szCs w:val="20"/>
        </w:rPr>
        <w:t>pasa</w:t>
      </w:r>
      <w:r w:rsidR="00DF1610" w:rsidRPr="0085546E">
        <w:rPr>
          <w:rFonts w:ascii="Arial" w:hAnsi="Arial"/>
          <w:sz w:val="20"/>
          <w:szCs w:val="20"/>
        </w:rPr>
        <w:t>r</w:t>
      </w:r>
      <w:r w:rsidRPr="0085546E">
        <w:rPr>
          <w:rFonts w:ascii="Arial" w:hAnsi="Arial"/>
          <w:sz w:val="20"/>
          <w:szCs w:val="20"/>
        </w:rPr>
        <w:t xml:space="preserve"> de 0 a 100 km/h en tan solo 8,5 segundos</w:t>
      </w:r>
      <w:r w:rsidR="00DF1610" w:rsidRPr="0085546E">
        <w:rPr>
          <w:rFonts w:ascii="Arial" w:hAnsi="Arial"/>
          <w:sz w:val="20"/>
          <w:szCs w:val="20"/>
        </w:rPr>
        <w:t>;</w:t>
      </w:r>
      <w:r w:rsidRPr="0085546E">
        <w:rPr>
          <w:rFonts w:ascii="Arial" w:hAnsi="Arial"/>
          <w:sz w:val="20"/>
          <w:szCs w:val="20"/>
        </w:rPr>
        <w:t xml:space="preserve"> </w:t>
      </w:r>
      <w:r w:rsidR="00DF1610" w:rsidRPr="0085546E">
        <w:rPr>
          <w:rFonts w:ascii="Arial" w:hAnsi="Arial"/>
          <w:sz w:val="20"/>
          <w:szCs w:val="20"/>
        </w:rPr>
        <w:t>e</w:t>
      </w:r>
      <w:r w:rsidRPr="0085546E">
        <w:rPr>
          <w:rFonts w:ascii="Arial" w:hAnsi="Arial"/>
          <w:sz w:val="20"/>
          <w:szCs w:val="20"/>
        </w:rPr>
        <w:t xml:space="preserve">l motor de 249 CV y 365 Nm </w:t>
      </w:r>
      <w:r w:rsidR="00DF1610" w:rsidRPr="0085546E">
        <w:rPr>
          <w:rFonts w:ascii="Arial" w:hAnsi="Arial"/>
          <w:sz w:val="20"/>
          <w:szCs w:val="20"/>
        </w:rPr>
        <w:t>consigue que se pase de</w:t>
      </w:r>
      <w:r w:rsidRPr="0085546E">
        <w:rPr>
          <w:rFonts w:ascii="Arial" w:hAnsi="Arial"/>
          <w:sz w:val="20"/>
          <w:szCs w:val="20"/>
        </w:rPr>
        <w:t xml:space="preserve"> 0 a 100 km/h en 7,5 segundos.</w:t>
      </w:r>
    </w:p>
    <w:p w14:paraId="0384B608"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En lo más alto de la gama de motores de gasolina se encuentra la variante de 300 CV, que solo está disponible en el 300 SPORT. Esta versión genera un par de 400 Nm y pasa de 0 a 100 km/h en tan solo 6,9 segundos.</w:t>
      </w:r>
    </w:p>
    <w:p w14:paraId="15481398"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Entre las características más novedosas del motor se encuentra el sistema inteligente de Jaguar de distribución variable por apertura continua de válvulas (CVVL), que trabaja junto con la tecnología de distribución variable (VCT) para permitir un control completo de la toma de aire del motor y así mejorar el rendimiento y el consumo de combustible.</w:t>
      </w:r>
    </w:p>
    <w:p w14:paraId="09247B06"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El turbocompresor de doble vórtice con rodamientos de baja fricción, que garantiza respuestas mejoradas, se alimenta con un colector de escape integrado que minimiza el peso. En lugar de un intercambiador de aire convencional se ha elegido un sistema de refrigeración del aire mediante agua, puesto que mejora la combustión y ofrece una mayor potencia máxima, un consumo de combustible mejorado y una reducción de las emisiones.</w:t>
      </w:r>
    </w:p>
    <w:p w14:paraId="57904F9F" w14:textId="77777777" w:rsidR="00CD7FC4" w:rsidRPr="0085546E" w:rsidRDefault="00CD7FC4" w:rsidP="0085546E">
      <w:pPr>
        <w:spacing w:line="360" w:lineRule="auto"/>
        <w:jc w:val="both"/>
        <w:rPr>
          <w:rFonts w:ascii="Arial" w:eastAsia="Arial" w:hAnsi="Arial" w:cs="Arial"/>
          <w:sz w:val="20"/>
          <w:szCs w:val="20"/>
        </w:rPr>
      </w:pPr>
    </w:p>
    <w:p w14:paraId="564B7AAD" w14:textId="3889398B" w:rsidR="00CD7FC4" w:rsidRPr="0085546E" w:rsidRDefault="00CD7FC4" w:rsidP="0085546E">
      <w:pPr>
        <w:spacing w:line="360" w:lineRule="auto"/>
        <w:jc w:val="both"/>
        <w:rPr>
          <w:rFonts w:ascii="Arial" w:eastAsia="Arial" w:hAnsi="Arial" w:cs="Arial"/>
          <w:b/>
          <w:sz w:val="20"/>
          <w:szCs w:val="20"/>
        </w:rPr>
      </w:pPr>
      <w:r w:rsidRPr="0085546E">
        <w:rPr>
          <w:rFonts w:ascii="Arial" w:hAnsi="Arial"/>
          <w:b/>
          <w:sz w:val="20"/>
          <w:szCs w:val="20"/>
        </w:rPr>
        <w:t>Nueva arquitectura con tecnologías de transmisión y de chasis más novedosas</w:t>
      </w:r>
    </w:p>
    <w:p w14:paraId="28AE189D" w14:textId="58106EAE"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Las importantes actualizaciones realizadas en la arquitectura de la carrocería del nuevo </w:t>
      </w:r>
      <w:r w:rsidR="002D0B77" w:rsidRPr="0085546E">
        <w:rPr>
          <w:rFonts w:ascii="Arial" w:hAnsi="Arial"/>
          <w:sz w:val="20"/>
          <w:szCs w:val="20"/>
        </w:rPr>
        <w:br/>
      </w:r>
      <w:r w:rsidRPr="0085546E">
        <w:rPr>
          <w:rFonts w:ascii="Arial" w:hAnsi="Arial"/>
          <w:sz w:val="20"/>
          <w:szCs w:val="20"/>
        </w:rPr>
        <w:t>E-PACE garantizan un mayor dinamismo y más confort y comodidad. Con la nueva arquitectura transversal Premium, el motor cuenta con nuevos soportes, lo que contribuye a la mejora de la respuesta del acelerador.</w:t>
      </w:r>
    </w:p>
    <w:p w14:paraId="39F309BD" w14:textId="4670840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También supone una mejora en la rigidez del punto de montaje de la suspensión delantera, lo que se traduce en una mayor comodidad en los viajes sin perder la agilidad característica de Jaguar. La estructura no solo reduce la vibración</w:t>
      </w:r>
      <w:r w:rsidR="002D0B77" w:rsidRPr="0085546E">
        <w:rPr>
          <w:rFonts w:ascii="Arial" w:hAnsi="Arial"/>
          <w:sz w:val="20"/>
          <w:szCs w:val="20"/>
        </w:rPr>
        <w:t>, sino que mejora el confort</w:t>
      </w:r>
      <w:r w:rsidRPr="0085546E">
        <w:rPr>
          <w:rFonts w:ascii="Arial" w:hAnsi="Arial"/>
          <w:sz w:val="20"/>
          <w:szCs w:val="20"/>
        </w:rPr>
        <w:t xml:space="preserve"> en el habitáculo y lo convierte en un santuario de paz para todos los ocupantes, disminuye</w:t>
      </w:r>
      <w:r w:rsidR="002D0B77" w:rsidRPr="0085546E">
        <w:rPr>
          <w:rFonts w:ascii="Arial" w:hAnsi="Arial"/>
          <w:sz w:val="20"/>
          <w:szCs w:val="20"/>
        </w:rPr>
        <w:t>ndo a la vez</w:t>
      </w:r>
      <w:r w:rsidRPr="0085546E">
        <w:rPr>
          <w:rFonts w:ascii="Arial" w:hAnsi="Arial"/>
          <w:sz w:val="20"/>
          <w:szCs w:val="20"/>
        </w:rPr>
        <w:t xml:space="preserve"> el ruido para una mayor comodidad</w:t>
      </w:r>
      <w:r w:rsidR="002D0B77" w:rsidRPr="0085546E">
        <w:rPr>
          <w:rFonts w:ascii="Arial" w:hAnsi="Arial"/>
          <w:sz w:val="20"/>
          <w:szCs w:val="20"/>
        </w:rPr>
        <w:t xml:space="preserve"> y suavidad de marcha</w:t>
      </w:r>
      <w:r w:rsidRPr="0085546E">
        <w:rPr>
          <w:rFonts w:ascii="Arial" w:hAnsi="Arial"/>
          <w:sz w:val="20"/>
          <w:szCs w:val="20"/>
        </w:rPr>
        <w:t>.</w:t>
      </w:r>
    </w:p>
    <w:p w14:paraId="3BC9752C" w14:textId="5A121F0A"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Los cambios incluyen un depósito de diésel más grande, que pasa a contener 9 litros más, alcanzando los 65, lo que se traduce en una autonomía de hasta 209 km. El depósito de </w:t>
      </w:r>
      <w:r w:rsidR="002D0B77" w:rsidRPr="0085546E">
        <w:rPr>
          <w:rFonts w:ascii="Arial" w:hAnsi="Arial"/>
          <w:sz w:val="20"/>
          <w:szCs w:val="20"/>
        </w:rPr>
        <w:t>Add-Blue o urea para el motor</w:t>
      </w:r>
      <w:r w:rsidRPr="0085546E">
        <w:rPr>
          <w:rFonts w:ascii="Arial" w:hAnsi="Arial"/>
          <w:sz w:val="20"/>
          <w:szCs w:val="20"/>
        </w:rPr>
        <w:t xml:space="preserve"> diésel tiene 5 litros más de capacidad, por lo que con los 17 litros actuales se reduce la frecuencia de recarga.</w:t>
      </w:r>
    </w:p>
    <w:p w14:paraId="3AA0E6D6" w14:textId="4F0C8D10"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La mayor parte de l</w:t>
      </w:r>
      <w:r w:rsidR="002D0B77" w:rsidRPr="0085546E">
        <w:rPr>
          <w:rFonts w:ascii="Arial" w:hAnsi="Arial"/>
          <w:sz w:val="20"/>
          <w:szCs w:val="20"/>
        </w:rPr>
        <w:t>as versione</w:t>
      </w:r>
      <w:r w:rsidRPr="0085546E">
        <w:rPr>
          <w:rFonts w:ascii="Arial" w:hAnsi="Arial"/>
          <w:sz w:val="20"/>
          <w:szCs w:val="20"/>
        </w:rPr>
        <w:t xml:space="preserve">s incluyen el sistema inteligente de tracción total de Jaguar: en aquellos con tracción total y tres cilindros, la transmisión automática es de ocho velocidades; en </w:t>
      </w:r>
      <w:r w:rsidR="002D0B77" w:rsidRPr="0085546E">
        <w:rPr>
          <w:rFonts w:ascii="Arial" w:hAnsi="Arial"/>
          <w:sz w:val="20"/>
          <w:szCs w:val="20"/>
        </w:rPr>
        <w:t>las</w:t>
      </w:r>
      <w:r w:rsidRPr="0085546E">
        <w:rPr>
          <w:rFonts w:ascii="Arial" w:hAnsi="Arial"/>
          <w:sz w:val="20"/>
          <w:szCs w:val="20"/>
        </w:rPr>
        <w:t xml:space="preserve"> de cuatro cilindros, es de nueve velocidades. Los engranajes colineales garantizan una respuesta inmediata y, si el conductor desea una experiencia de conducción más cercana, el control manual puede usarse mediante las levas de</w:t>
      </w:r>
      <w:r w:rsidR="002D0B77" w:rsidRPr="0085546E">
        <w:rPr>
          <w:rFonts w:ascii="Arial" w:hAnsi="Arial"/>
          <w:sz w:val="20"/>
          <w:szCs w:val="20"/>
        </w:rPr>
        <w:t>l</w:t>
      </w:r>
      <w:r w:rsidRPr="0085546E">
        <w:rPr>
          <w:rFonts w:ascii="Arial" w:hAnsi="Arial"/>
          <w:sz w:val="20"/>
          <w:szCs w:val="20"/>
        </w:rPr>
        <w:t xml:space="preserve"> cambio de aleación de zinc del volante. En el motor diésel de 163 CV con tracción delantera encontramos de serie una caja de cambios manual de seis velocidades.</w:t>
      </w:r>
    </w:p>
    <w:p w14:paraId="49C46F04" w14:textId="23DEADC3" w:rsidR="00CD7FC4" w:rsidRPr="0085546E" w:rsidRDefault="00CD7FC4" w:rsidP="0085546E">
      <w:pPr>
        <w:pStyle w:val="CommentText"/>
        <w:spacing w:line="360" w:lineRule="auto"/>
        <w:jc w:val="both"/>
        <w:rPr>
          <w:rFonts w:ascii="Arial" w:hAnsi="Arial" w:cs="Arial"/>
          <w:bCs/>
        </w:rPr>
      </w:pPr>
      <w:r w:rsidRPr="0085546E">
        <w:rPr>
          <w:rFonts w:ascii="Arial" w:hAnsi="Arial"/>
        </w:rPr>
        <w:t xml:space="preserve">El nuevo sistema de tracción total del E-PACE utiliza la tecnología de segunda generación "Standard Driveline", que distribuye automáticamente el par entre las ruedas traseras y delanteras para </w:t>
      </w:r>
      <w:r w:rsidR="002D0B77" w:rsidRPr="0085546E">
        <w:rPr>
          <w:rFonts w:ascii="Arial" w:hAnsi="Arial"/>
        </w:rPr>
        <w:t>optimizar</w:t>
      </w:r>
      <w:r w:rsidRPr="0085546E">
        <w:rPr>
          <w:rFonts w:ascii="Arial" w:hAnsi="Arial"/>
        </w:rPr>
        <w:t xml:space="preserve"> la tracción al máximo.</w:t>
      </w:r>
    </w:p>
    <w:p w14:paraId="0FE3CD0A" w14:textId="30BCDD72"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nuevo sistema emplea un embrague controlado electro-mecánicamente para controlar la transferencia de par entre los ejes delantero y trasero. El uso de la arquitectura de redes del vehículo FlexRay (arquitectura eléctrica) permite que los datos del vehículo se actualicen 100 veces por segundo en lugar de 50, como sucedía previamente. Esto </w:t>
      </w:r>
      <w:r w:rsidR="002D0B77" w:rsidRPr="0085546E">
        <w:rPr>
          <w:rFonts w:ascii="Arial" w:hAnsi="Arial"/>
          <w:sz w:val="20"/>
          <w:szCs w:val="20"/>
        </w:rPr>
        <w:t xml:space="preserve">facilita </w:t>
      </w:r>
      <w:r w:rsidRPr="0085546E">
        <w:rPr>
          <w:rFonts w:ascii="Arial" w:hAnsi="Arial"/>
          <w:sz w:val="20"/>
          <w:szCs w:val="20"/>
        </w:rPr>
        <w:t>que el sistema de tracción total reaccione más rápido y con una mayor precisión ante cualquier cambio en las condiciones.</w:t>
      </w:r>
    </w:p>
    <w:p w14:paraId="313DB148"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Standard Driveline incluye por primera vez la tecnología Driveline Disconnect. Durante la circulación estable, la configuración desactiva el sistema de tracción total y envía potencia únicamente al eje delantero para ahorrar combustible.</w:t>
      </w:r>
    </w:p>
    <w:p w14:paraId="26C6D6EC" w14:textId="77777777" w:rsidR="00CD7FC4" w:rsidRPr="0085546E" w:rsidRDefault="00CD7FC4" w:rsidP="0085546E">
      <w:pPr>
        <w:spacing w:line="360" w:lineRule="auto"/>
        <w:jc w:val="both"/>
        <w:rPr>
          <w:rFonts w:ascii="Arial" w:hAnsi="Arial" w:cs="Arial"/>
          <w:strike/>
          <w:sz w:val="20"/>
          <w:szCs w:val="20"/>
        </w:rPr>
      </w:pPr>
      <w:r w:rsidRPr="0085546E">
        <w:rPr>
          <w:rFonts w:ascii="Arial" w:hAnsi="Arial"/>
          <w:sz w:val="20"/>
          <w:szCs w:val="20"/>
        </w:rPr>
        <w:t xml:space="preserve">El sistema Active Driveline AWD de segunda generación, exclusivo para el modelo 300 SPORT, genera tracción total con las capacidades dinámicas características de Jaguar. </w:t>
      </w:r>
    </w:p>
    <w:p w14:paraId="352FE551" w14:textId="5BBA049B" w:rsidR="00CD7FC4" w:rsidRPr="0085546E" w:rsidRDefault="00CD7FC4" w:rsidP="0085546E">
      <w:pPr>
        <w:spacing w:line="360" w:lineRule="auto"/>
        <w:jc w:val="both"/>
        <w:rPr>
          <w:rFonts w:ascii="Arial" w:hAnsi="Arial" w:cs="Arial"/>
          <w:sz w:val="20"/>
          <w:szCs w:val="20"/>
        </w:rPr>
      </w:pPr>
      <w:r w:rsidRPr="0085546E">
        <w:rPr>
          <w:rFonts w:ascii="Arial" w:hAnsi="Arial"/>
          <w:sz w:val="20"/>
          <w:szCs w:val="20"/>
        </w:rPr>
        <w:t>Tal y como sucede con la configuración Standard Driveline, el sistema Active Driveline AWD es capaz de transferir el par entre los ejes delantero y trasero. Además, en el eje trasero, dos embragues de disco húmedo independientes controlados electrónica</w:t>
      </w:r>
      <w:r w:rsidR="002D0B77" w:rsidRPr="0085546E">
        <w:rPr>
          <w:rFonts w:ascii="Arial" w:hAnsi="Arial"/>
          <w:sz w:val="20"/>
          <w:szCs w:val="20"/>
        </w:rPr>
        <w:t>mente</w:t>
      </w:r>
      <w:r w:rsidRPr="0085546E">
        <w:rPr>
          <w:rFonts w:ascii="Arial" w:hAnsi="Arial"/>
          <w:sz w:val="20"/>
          <w:szCs w:val="20"/>
        </w:rPr>
        <w:t xml:space="preserve"> reparten el par entre las ruedas traseras, con capacidad </w:t>
      </w:r>
      <w:r w:rsidR="002D0B77" w:rsidRPr="0085546E">
        <w:rPr>
          <w:rFonts w:ascii="Arial" w:hAnsi="Arial"/>
          <w:sz w:val="20"/>
          <w:szCs w:val="20"/>
        </w:rPr>
        <w:t>para</w:t>
      </w:r>
      <w:r w:rsidRPr="0085546E">
        <w:rPr>
          <w:rFonts w:ascii="Arial" w:hAnsi="Arial"/>
          <w:sz w:val="20"/>
          <w:szCs w:val="20"/>
        </w:rPr>
        <w:t xml:space="preserve"> dirigir el 100 % del par a cualquiera de las dos en</w:t>
      </w:r>
      <w:r w:rsidR="002D0B77" w:rsidRPr="0085546E">
        <w:rPr>
          <w:rFonts w:ascii="Arial" w:hAnsi="Arial"/>
          <w:sz w:val="20"/>
          <w:szCs w:val="20"/>
        </w:rPr>
        <w:t xml:space="preserve"> solo</w:t>
      </w:r>
      <w:r w:rsidRPr="0085546E">
        <w:rPr>
          <w:rFonts w:ascii="Arial" w:hAnsi="Arial"/>
          <w:sz w:val="20"/>
          <w:szCs w:val="20"/>
        </w:rPr>
        <w:t xml:space="preserve"> 100 milisegundos (0,1 segundos).</w:t>
      </w:r>
    </w:p>
    <w:p w14:paraId="097D1624" w14:textId="7582EE00" w:rsidR="00CD7FC4" w:rsidRPr="0085546E" w:rsidRDefault="00CD7FC4" w:rsidP="0085546E">
      <w:pPr>
        <w:spacing w:line="360" w:lineRule="auto"/>
        <w:jc w:val="both"/>
        <w:rPr>
          <w:rFonts w:ascii="Arial" w:hAnsi="Arial" w:cs="Arial"/>
          <w:sz w:val="20"/>
          <w:szCs w:val="20"/>
        </w:rPr>
      </w:pPr>
      <w:r w:rsidRPr="0085546E">
        <w:rPr>
          <w:rFonts w:ascii="Arial" w:hAnsi="Arial"/>
          <w:sz w:val="20"/>
          <w:szCs w:val="20"/>
        </w:rPr>
        <w:t>Los datos de los sensores del E-PACE se actualizan cada 10 milisegundos (0,01 segundos) y permiten al software analizar las condiciones de conducción y calcular el reparto óptimo del par motor. Con estos datos</w:t>
      </w:r>
      <w:r w:rsidR="002D0B77" w:rsidRPr="0085546E">
        <w:rPr>
          <w:rFonts w:ascii="Arial" w:hAnsi="Arial"/>
          <w:sz w:val="20"/>
          <w:szCs w:val="20"/>
        </w:rPr>
        <w:t xml:space="preserve"> queda claro que </w:t>
      </w:r>
      <w:r w:rsidRPr="0085546E">
        <w:rPr>
          <w:rFonts w:ascii="Arial" w:hAnsi="Arial"/>
          <w:sz w:val="20"/>
          <w:szCs w:val="20"/>
        </w:rPr>
        <w:t xml:space="preserve">Active Driveline tiene la capacidad repartir el par a las ruedas traseras </w:t>
      </w:r>
      <w:r w:rsidR="002D0B77" w:rsidRPr="0085546E">
        <w:rPr>
          <w:rFonts w:ascii="Arial" w:hAnsi="Arial"/>
          <w:sz w:val="20"/>
          <w:szCs w:val="20"/>
        </w:rPr>
        <w:t>para obtener</w:t>
      </w:r>
      <w:r w:rsidRPr="0085546E">
        <w:rPr>
          <w:rFonts w:ascii="Arial" w:hAnsi="Arial"/>
          <w:sz w:val="20"/>
          <w:szCs w:val="20"/>
        </w:rPr>
        <w:t xml:space="preserve"> la mayor tracción posible en un instante</w:t>
      </w:r>
      <w:r w:rsidR="002D0B77" w:rsidRPr="0085546E">
        <w:rPr>
          <w:rFonts w:ascii="Arial" w:hAnsi="Arial"/>
          <w:sz w:val="20"/>
          <w:szCs w:val="20"/>
        </w:rPr>
        <w:t>, con el objetivo</w:t>
      </w:r>
      <w:r w:rsidRPr="0085546E">
        <w:rPr>
          <w:rFonts w:ascii="Arial" w:hAnsi="Arial"/>
          <w:sz w:val="20"/>
          <w:szCs w:val="20"/>
        </w:rPr>
        <w:t xml:space="preserve"> </w:t>
      </w:r>
      <w:r w:rsidR="002D0B77" w:rsidRPr="0085546E">
        <w:rPr>
          <w:rFonts w:ascii="Arial" w:hAnsi="Arial"/>
          <w:sz w:val="20"/>
          <w:szCs w:val="20"/>
        </w:rPr>
        <w:t>de</w:t>
      </w:r>
      <w:r w:rsidRPr="0085546E">
        <w:rPr>
          <w:rFonts w:ascii="Arial" w:hAnsi="Arial"/>
          <w:sz w:val="20"/>
          <w:szCs w:val="20"/>
        </w:rPr>
        <w:t xml:space="preserve"> que el vehículo pueda responder de forma inteligente a las distintas situaciones de conducción.</w:t>
      </w:r>
    </w:p>
    <w:p w14:paraId="1EC72205" w14:textId="0A2A6E9F" w:rsidR="00CD7FC4" w:rsidRPr="0085546E" w:rsidRDefault="00CD7FC4" w:rsidP="0085546E">
      <w:pPr>
        <w:spacing w:line="360" w:lineRule="auto"/>
        <w:jc w:val="both"/>
        <w:rPr>
          <w:rFonts w:ascii="Arial" w:hAnsi="Arial" w:cs="Arial"/>
          <w:strike/>
          <w:sz w:val="20"/>
          <w:szCs w:val="20"/>
        </w:rPr>
      </w:pPr>
      <w:r w:rsidRPr="0085546E">
        <w:rPr>
          <w:rFonts w:ascii="Arial" w:hAnsi="Arial"/>
          <w:sz w:val="20"/>
          <w:szCs w:val="20"/>
        </w:rPr>
        <w:t>Ahora, el sistema Active Driveline también es más ligero, por lo que requiere menos energía eléctrica, reduce la resistencia y supone una disminución de un 51 % en el consumo general de energía.</w:t>
      </w:r>
    </w:p>
    <w:p w14:paraId="5870E378" w14:textId="09FC50CC"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To</w:t>
      </w:r>
      <w:r w:rsidR="005F5D66">
        <w:rPr>
          <w:rFonts w:ascii="Arial" w:hAnsi="Arial"/>
          <w:sz w:val="20"/>
          <w:szCs w:val="20"/>
        </w:rPr>
        <w:t>d</w:t>
      </w:r>
      <w:r w:rsidR="002D0B77" w:rsidRPr="0085546E">
        <w:rPr>
          <w:rFonts w:ascii="Arial" w:hAnsi="Arial"/>
          <w:sz w:val="20"/>
          <w:szCs w:val="20"/>
        </w:rPr>
        <w:t>as las versiones</w:t>
      </w:r>
      <w:r w:rsidRPr="0085546E">
        <w:rPr>
          <w:rFonts w:ascii="Arial" w:hAnsi="Arial"/>
          <w:sz w:val="20"/>
          <w:szCs w:val="20"/>
        </w:rPr>
        <w:t xml:space="preserve"> del E-PACE incluyen el sistema JaguarDrive Control con los modos Comfort, Eco, Rain-Ice-Snow (en l</w:t>
      </w:r>
      <w:r w:rsidR="002D0B77" w:rsidRPr="0085546E">
        <w:rPr>
          <w:rFonts w:ascii="Arial" w:hAnsi="Arial"/>
          <w:sz w:val="20"/>
          <w:szCs w:val="20"/>
        </w:rPr>
        <w:t xml:space="preserve">as </w:t>
      </w:r>
      <w:r w:rsidR="005F5D66" w:rsidRPr="0085546E">
        <w:rPr>
          <w:rFonts w:ascii="Arial" w:hAnsi="Arial"/>
          <w:sz w:val="20"/>
          <w:szCs w:val="20"/>
        </w:rPr>
        <w:t>versiones</w:t>
      </w:r>
      <w:r w:rsidR="002D0B77" w:rsidRPr="0085546E">
        <w:rPr>
          <w:rFonts w:ascii="Arial" w:hAnsi="Arial"/>
          <w:sz w:val="20"/>
          <w:szCs w:val="20"/>
        </w:rPr>
        <w:t xml:space="preserve"> de</w:t>
      </w:r>
      <w:r w:rsidRPr="0085546E">
        <w:rPr>
          <w:rFonts w:ascii="Arial" w:hAnsi="Arial"/>
          <w:sz w:val="20"/>
          <w:szCs w:val="20"/>
        </w:rPr>
        <w:t xml:space="preserve"> tracción delantera) y Dynamic, entre los que el conductor puede escoger manualmente según el estado de la carretera. La configuración, elegida mediante un pulsador incorporado ubicado junto al selector de cambios, adapta la dirección, la transmisión, la aceleración y los ajustes de la amortiguación adaptativa (opcional) del E-PACE. El modo Dynamic ofrece una experiencia de conducción más fluida, mientras que el modo Eco ajusta la configuración del vehículo para fomentar un estilo de conducción más eficiente. Rain-Ice-Snow optimiza la estabilidad en condiciones meteorológicas adversas.</w:t>
      </w:r>
    </w:p>
    <w:p w14:paraId="7DD361A2" w14:textId="5F32BE6A"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Además, el nuevo modo Adaptive Surface Response (que sustituye al modo Rain-Ice-Snow en todos los modelos con tracción total) determina de manera automática el modo más apropiado de los tres que ofrece</w:t>
      </w:r>
      <w:r w:rsidR="002D0B77" w:rsidRPr="0085546E">
        <w:rPr>
          <w:rFonts w:ascii="Arial" w:hAnsi="Arial"/>
          <w:sz w:val="20"/>
          <w:szCs w:val="20"/>
        </w:rPr>
        <w:t>,</w:t>
      </w:r>
      <w:r w:rsidRPr="0085546E">
        <w:rPr>
          <w:rFonts w:ascii="Arial" w:hAnsi="Arial"/>
          <w:sz w:val="20"/>
          <w:szCs w:val="20"/>
        </w:rPr>
        <w:t xml:space="preserve"> gracias al control </w:t>
      </w:r>
      <w:r w:rsidR="002D0B77" w:rsidRPr="0085546E">
        <w:rPr>
          <w:rFonts w:ascii="Arial" w:hAnsi="Arial"/>
          <w:sz w:val="20"/>
          <w:szCs w:val="20"/>
        </w:rPr>
        <w:t xml:space="preserve">que tiene </w:t>
      </w:r>
      <w:r w:rsidRPr="0085546E">
        <w:rPr>
          <w:rFonts w:ascii="Arial" w:hAnsi="Arial"/>
          <w:sz w:val="20"/>
          <w:szCs w:val="20"/>
        </w:rPr>
        <w:t>de las condiciones de la superficie cada décima de segundo y a su</w:t>
      </w:r>
      <w:r w:rsidR="002D0B77" w:rsidRPr="0085546E">
        <w:rPr>
          <w:rFonts w:ascii="Arial" w:hAnsi="Arial"/>
          <w:sz w:val="20"/>
          <w:szCs w:val="20"/>
        </w:rPr>
        <w:t xml:space="preserve"> capacidad para reaccionar</w:t>
      </w:r>
      <w:r w:rsidRPr="0085546E">
        <w:rPr>
          <w:rFonts w:ascii="Arial" w:hAnsi="Arial"/>
          <w:sz w:val="20"/>
          <w:szCs w:val="20"/>
        </w:rPr>
        <w:t xml:space="preserve"> en menos de medio segundo.</w:t>
      </w:r>
    </w:p>
    <w:p w14:paraId="31558B66" w14:textId="4138C8E8" w:rsidR="00CD7FC4" w:rsidRPr="0085546E" w:rsidRDefault="00CD7FC4" w:rsidP="0085546E">
      <w:pPr>
        <w:spacing w:line="360" w:lineRule="auto"/>
        <w:jc w:val="both"/>
        <w:rPr>
          <w:rFonts w:ascii="Arial" w:eastAsia="Arial" w:hAnsi="Arial" w:cs="Arial"/>
          <w:iCs/>
          <w:sz w:val="20"/>
          <w:szCs w:val="20"/>
        </w:rPr>
      </w:pPr>
      <w:bookmarkStart w:id="2" w:name="_Hlk51060584"/>
      <w:r w:rsidRPr="0085546E">
        <w:rPr>
          <w:rFonts w:ascii="Arial" w:hAnsi="Arial"/>
          <w:b/>
          <w:sz w:val="20"/>
          <w:szCs w:val="20"/>
        </w:rPr>
        <w:t>Mike Cross, Chief Engineer de Jaguar, declaró:</w:t>
      </w:r>
      <w:r w:rsidRPr="0085546E">
        <w:rPr>
          <w:rFonts w:ascii="Arial" w:hAnsi="Arial"/>
          <w:sz w:val="20"/>
          <w:szCs w:val="20"/>
        </w:rPr>
        <w:t xml:space="preserve"> </w:t>
      </w:r>
      <w:r w:rsidRPr="0085546E">
        <w:rPr>
          <w:rFonts w:ascii="Arial" w:hAnsi="Arial"/>
          <w:i/>
          <w:iCs/>
          <w:sz w:val="20"/>
          <w:szCs w:val="20"/>
        </w:rPr>
        <w:t xml:space="preserve">"El nuevo Jaguar E-PACE ofrece una conducción dinámica y atractiva gracias a las tecnologías de transmisión y </w:t>
      </w:r>
      <w:r w:rsidR="003D6DF8" w:rsidRPr="0085546E">
        <w:rPr>
          <w:rFonts w:ascii="Arial" w:hAnsi="Arial"/>
          <w:i/>
          <w:iCs/>
          <w:sz w:val="20"/>
          <w:szCs w:val="20"/>
        </w:rPr>
        <w:t xml:space="preserve">a las </w:t>
      </w:r>
      <w:r w:rsidRPr="0085546E">
        <w:rPr>
          <w:rFonts w:ascii="Arial" w:hAnsi="Arial"/>
          <w:i/>
          <w:iCs/>
          <w:sz w:val="20"/>
          <w:szCs w:val="20"/>
        </w:rPr>
        <w:t xml:space="preserve">configuraciones de chasis más novedosas, que garantizan un viaje cómodo y totalmente controlado. </w:t>
      </w:r>
      <w:r w:rsidR="003D6DF8" w:rsidRPr="0085546E">
        <w:rPr>
          <w:rFonts w:ascii="Arial" w:hAnsi="Arial"/>
          <w:i/>
          <w:iCs/>
          <w:sz w:val="20"/>
          <w:szCs w:val="20"/>
        </w:rPr>
        <w:t>De esta manera, e</w:t>
      </w:r>
      <w:r w:rsidRPr="0085546E">
        <w:rPr>
          <w:rFonts w:ascii="Arial" w:hAnsi="Arial"/>
          <w:i/>
          <w:iCs/>
          <w:sz w:val="20"/>
          <w:szCs w:val="20"/>
        </w:rPr>
        <w:t xml:space="preserve">l nuevo SUV compacto de alto rendimiento no solo ofrecerá la comodidad y el rendimiento </w:t>
      </w:r>
      <w:r w:rsidR="003D6DF8" w:rsidRPr="0085546E">
        <w:rPr>
          <w:rFonts w:ascii="Arial" w:hAnsi="Arial"/>
          <w:i/>
          <w:iCs/>
          <w:sz w:val="20"/>
          <w:szCs w:val="20"/>
        </w:rPr>
        <w:t xml:space="preserve">propios </w:t>
      </w:r>
      <w:r w:rsidRPr="0085546E">
        <w:rPr>
          <w:rFonts w:ascii="Arial" w:hAnsi="Arial"/>
          <w:i/>
          <w:iCs/>
          <w:sz w:val="20"/>
          <w:szCs w:val="20"/>
        </w:rPr>
        <w:t>de Jaguar, sino que</w:t>
      </w:r>
      <w:r w:rsidR="003D6DF8" w:rsidRPr="0085546E">
        <w:rPr>
          <w:rFonts w:ascii="Arial" w:hAnsi="Arial"/>
          <w:i/>
          <w:iCs/>
          <w:sz w:val="20"/>
          <w:szCs w:val="20"/>
        </w:rPr>
        <w:t>,</w:t>
      </w:r>
      <w:r w:rsidRPr="0085546E">
        <w:rPr>
          <w:rFonts w:ascii="Arial" w:hAnsi="Arial"/>
          <w:i/>
          <w:iCs/>
          <w:sz w:val="20"/>
          <w:szCs w:val="20"/>
        </w:rPr>
        <w:t xml:space="preserve"> además</w:t>
      </w:r>
      <w:r w:rsidR="003D6DF8" w:rsidRPr="0085546E">
        <w:rPr>
          <w:rFonts w:ascii="Arial" w:hAnsi="Arial"/>
          <w:i/>
          <w:iCs/>
          <w:sz w:val="20"/>
          <w:szCs w:val="20"/>
        </w:rPr>
        <w:t>, propiciará que</w:t>
      </w:r>
      <w:r w:rsidRPr="0085546E">
        <w:rPr>
          <w:rFonts w:ascii="Arial" w:hAnsi="Arial"/>
          <w:i/>
          <w:iCs/>
          <w:sz w:val="20"/>
          <w:szCs w:val="20"/>
        </w:rPr>
        <w:t xml:space="preserve"> los conductores se </w:t>
      </w:r>
      <w:r w:rsidR="003D6DF8" w:rsidRPr="0085546E">
        <w:rPr>
          <w:rFonts w:ascii="Arial" w:hAnsi="Arial"/>
          <w:i/>
          <w:iCs/>
          <w:sz w:val="20"/>
          <w:szCs w:val="20"/>
        </w:rPr>
        <w:t>sientan</w:t>
      </w:r>
      <w:r w:rsidRPr="0085546E">
        <w:rPr>
          <w:rFonts w:ascii="Arial" w:hAnsi="Arial"/>
          <w:i/>
          <w:iCs/>
          <w:sz w:val="20"/>
          <w:szCs w:val="20"/>
        </w:rPr>
        <w:t xml:space="preserve"> seguros en todas las condiciones".</w:t>
      </w:r>
    </w:p>
    <w:bookmarkEnd w:id="2"/>
    <w:p w14:paraId="39D19229" w14:textId="76230B60"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 xml:space="preserve">El E-PACE cuenta con la sofisticada suspensión trasera Integral Link de Jaguar. La arquitectura Integral Link separa las fuerzas laterales y longitudinales, de forma que ofrece la </w:t>
      </w:r>
      <w:r w:rsidR="003D6DF8" w:rsidRPr="0085546E">
        <w:rPr>
          <w:rFonts w:ascii="Arial" w:hAnsi="Arial"/>
          <w:sz w:val="20"/>
          <w:szCs w:val="20"/>
        </w:rPr>
        <w:t xml:space="preserve">combinación </w:t>
      </w:r>
      <w:r w:rsidRPr="0085546E">
        <w:rPr>
          <w:rFonts w:ascii="Arial" w:hAnsi="Arial"/>
          <w:sz w:val="20"/>
          <w:szCs w:val="20"/>
        </w:rPr>
        <w:t xml:space="preserve">óptima </w:t>
      </w:r>
      <w:r w:rsidR="003D6DF8" w:rsidRPr="0085546E">
        <w:rPr>
          <w:rFonts w:ascii="Arial" w:hAnsi="Arial"/>
          <w:sz w:val="20"/>
          <w:szCs w:val="20"/>
        </w:rPr>
        <w:t>entre la</w:t>
      </w:r>
      <w:r w:rsidRPr="0085546E">
        <w:rPr>
          <w:rFonts w:ascii="Arial" w:hAnsi="Arial"/>
          <w:sz w:val="20"/>
          <w:szCs w:val="20"/>
        </w:rPr>
        <w:t xml:space="preserve"> respuesta de la dirección y la maniobrabilidad</w:t>
      </w:r>
      <w:r w:rsidR="003D6DF8" w:rsidRPr="0085546E">
        <w:rPr>
          <w:rFonts w:ascii="Arial" w:hAnsi="Arial"/>
          <w:sz w:val="20"/>
          <w:szCs w:val="20"/>
        </w:rPr>
        <w:t>, pero</w:t>
      </w:r>
      <w:r w:rsidRPr="0085546E">
        <w:rPr>
          <w:rFonts w:ascii="Arial" w:hAnsi="Arial"/>
          <w:sz w:val="20"/>
          <w:szCs w:val="20"/>
        </w:rPr>
        <w:t xml:space="preserve"> con </w:t>
      </w:r>
      <w:r w:rsidR="003D6DF8" w:rsidRPr="0085546E">
        <w:rPr>
          <w:rFonts w:ascii="Arial" w:hAnsi="Arial"/>
          <w:sz w:val="20"/>
          <w:szCs w:val="20"/>
        </w:rPr>
        <w:t xml:space="preserve">una óptima </w:t>
      </w:r>
      <w:r w:rsidRPr="0085546E">
        <w:rPr>
          <w:rFonts w:ascii="Arial" w:hAnsi="Arial"/>
          <w:sz w:val="20"/>
          <w:szCs w:val="20"/>
        </w:rPr>
        <w:t xml:space="preserve">absorción del impacto longitudinal y </w:t>
      </w:r>
      <w:r w:rsidR="003D6DF8" w:rsidRPr="0085546E">
        <w:rPr>
          <w:rFonts w:ascii="Arial" w:hAnsi="Arial"/>
          <w:sz w:val="20"/>
          <w:szCs w:val="20"/>
        </w:rPr>
        <w:t xml:space="preserve">un elevado </w:t>
      </w:r>
      <w:r w:rsidRPr="0085546E">
        <w:rPr>
          <w:rFonts w:ascii="Arial" w:hAnsi="Arial"/>
          <w:sz w:val="20"/>
          <w:szCs w:val="20"/>
        </w:rPr>
        <w:t>refinamiento.</w:t>
      </w:r>
    </w:p>
    <w:p w14:paraId="37E0FB06" w14:textId="635FDEBF" w:rsidR="00CD7FC4" w:rsidRPr="0085546E" w:rsidRDefault="00CD7FC4" w:rsidP="0085546E">
      <w:pPr>
        <w:pStyle w:val="CommentText"/>
        <w:spacing w:line="360" w:lineRule="auto"/>
        <w:jc w:val="both"/>
        <w:rPr>
          <w:rFonts w:ascii="Arial" w:hAnsi="Arial" w:cs="Arial"/>
          <w:bCs/>
        </w:rPr>
      </w:pPr>
      <w:r w:rsidRPr="0085546E">
        <w:rPr>
          <w:rFonts w:ascii="Arial" w:hAnsi="Arial"/>
        </w:rPr>
        <w:t>El sistema de suspensión Adaptive Dynamics viene de serie en</w:t>
      </w:r>
      <w:r w:rsidR="003D6DF8" w:rsidRPr="0085546E">
        <w:rPr>
          <w:rFonts w:ascii="Arial" w:hAnsi="Arial"/>
        </w:rPr>
        <w:t xml:space="preserve"> la versión</w:t>
      </w:r>
      <w:r w:rsidRPr="0085546E">
        <w:rPr>
          <w:rFonts w:ascii="Arial" w:hAnsi="Arial"/>
        </w:rPr>
        <w:t xml:space="preserve"> 300 SPORT y garantiza una configuración precisa y dinámica y una conducción lujosa e impecable. Adaptive Dynamics analiza de manera continua la aceleración, la dirección y la actividad del pedal del acelerador y del freno. Los sensores de altura presentes en cada esquina del vehículo miden el movimiento vertical, el balanceo y el cabeceo de la carrocería 100 veces por segundo, mientras que las órdenes de dirección se calculan 500 veces por segundo. Adaptive Dynamics usa esta información para ajustar constantemente la rigidez de la amortiguación y así mejorar la comodidad y el control. Adaptive Dynamics también es opcional es l</w:t>
      </w:r>
      <w:r w:rsidR="003D6DF8" w:rsidRPr="0085546E">
        <w:rPr>
          <w:rFonts w:ascii="Arial" w:hAnsi="Arial"/>
        </w:rPr>
        <w:t>as versiones</w:t>
      </w:r>
      <w:r w:rsidRPr="0085546E">
        <w:rPr>
          <w:rFonts w:ascii="Arial" w:hAnsi="Arial"/>
        </w:rPr>
        <w:t xml:space="preserve"> D200, P200 y P250 con tracción total y ofrece de serie la suspensión </w:t>
      </w:r>
      <w:r w:rsidR="003D6DF8" w:rsidRPr="0085546E">
        <w:rPr>
          <w:rFonts w:ascii="Arial" w:hAnsi="Arial"/>
        </w:rPr>
        <w:t xml:space="preserve">convencional </w:t>
      </w:r>
      <w:r w:rsidRPr="0085546E">
        <w:rPr>
          <w:rFonts w:ascii="Arial" w:hAnsi="Arial"/>
        </w:rPr>
        <w:t>en todos los modelos excepto en el 300 SPORT.</w:t>
      </w:r>
    </w:p>
    <w:p w14:paraId="4D0ADDA3" w14:textId="77777777" w:rsidR="00CD7FC4" w:rsidRPr="0085546E" w:rsidRDefault="00CD7FC4" w:rsidP="0085546E">
      <w:pPr>
        <w:spacing w:line="360" w:lineRule="auto"/>
        <w:jc w:val="both"/>
        <w:rPr>
          <w:rFonts w:ascii="Arial" w:eastAsia="Arial" w:hAnsi="Arial" w:cs="Arial"/>
          <w:sz w:val="20"/>
          <w:szCs w:val="20"/>
        </w:rPr>
      </w:pPr>
      <w:r w:rsidRPr="0085546E">
        <w:rPr>
          <w:rFonts w:ascii="Arial" w:hAnsi="Arial"/>
          <w:sz w:val="20"/>
          <w:szCs w:val="20"/>
        </w:rPr>
        <w:t>Configurable Dynamics también está disponible de manera opcional junto con Adaptive Dynamics. Este sistema permite al conductor configurar el vehículo acorde a sus preferencias personales, aplicando los ajustes Comfort o Dynamic a la asignación del acelerador, los puntos de cambio de marchas, el esfuerzo de dirección y la suspensión. Asimismo, el cronómetro, el medidor de G y un diagrama del pedal ayudan al conductor a supervisar el rendimiento en el modo Dynamic.</w:t>
      </w:r>
    </w:p>
    <w:p w14:paraId="34E5827E" w14:textId="35B3AD8B" w:rsidR="00CD7FC4" w:rsidRPr="0085546E" w:rsidRDefault="001032FE" w:rsidP="0085546E">
      <w:pPr>
        <w:spacing w:line="360" w:lineRule="auto"/>
        <w:jc w:val="both"/>
        <w:rPr>
          <w:rFonts w:ascii="Arial" w:eastAsia="Arial" w:hAnsi="Arial" w:cs="Arial"/>
          <w:sz w:val="20"/>
          <w:szCs w:val="20"/>
        </w:rPr>
      </w:pPr>
      <w:r w:rsidRPr="0085546E">
        <w:rPr>
          <w:rFonts w:ascii="Arial" w:hAnsi="Arial"/>
          <w:sz w:val="20"/>
          <w:szCs w:val="20"/>
        </w:rPr>
        <w:t>Los clientes pueden escoger entre los niveles de acabado Standard, S, SE; mientras que con la especificación R-Dynamic pueden escoger entre S, SE y HSE</w:t>
      </w:r>
      <w:r w:rsidR="00CD7FC4" w:rsidRPr="0085546E">
        <w:rPr>
          <w:rFonts w:ascii="Arial" w:hAnsi="Arial"/>
          <w:sz w:val="20"/>
          <w:szCs w:val="20"/>
        </w:rPr>
        <w:t>. El Black Exterior Pack es opcional en todos los modelos. También está disponible la nueva especificación 300 SPORT.</w:t>
      </w:r>
    </w:p>
    <w:p w14:paraId="63CBF22A" w14:textId="77777777" w:rsidR="00CD7FC4" w:rsidRDefault="00CD7FC4" w:rsidP="0085546E">
      <w:pPr>
        <w:spacing w:line="360" w:lineRule="auto"/>
        <w:jc w:val="both"/>
        <w:rPr>
          <w:rStyle w:val="Hyperlink"/>
          <w:rFonts w:ascii="Arial" w:hAnsi="Arial"/>
          <w:sz w:val="20"/>
          <w:szCs w:val="20"/>
        </w:rPr>
      </w:pPr>
      <w:r w:rsidRPr="0085546E">
        <w:rPr>
          <w:rFonts w:ascii="Arial" w:hAnsi="Arial"/>
          <w:sz w:val="20"/>
          <w:szCs w:val="20"/>
        </w:rPr>
        <w:t xml:space="preserve">El nuevo Jaguar E-PACE ya está disponible en </w:t>
      </w:r>
      <w:hyperlink r:id="rId9" w:history="1">
        <w:r w:rsidRPr="0085546E">
          <w:rPr>
            <w:rStyle w:val="Hyperlink"/>
            <w:rFonts w:ascii="Arial" w:hAnsi="Arial"/>
            <w:sz w:val="20"/>
            <w:szCs w:val="20"/>
          </w:rPr>
          <w:t>www.jaguar.es</w:t>
        </w:r>
      </w:hyperlink>
    </w:p>
    <w:p w14:paraId="7FDC6134" w14:textId="77777777" w:rsidR="0085546E" w:rsidRPr="0085546E" w:rsidRDefault="0085546E" w:rsidP="0085546E">
      <w:pPr>
        <w:spacing w:line="360" w:lineRule="auto"/>
        <w:jc w:val="both"/>
        <w:rPr>
          <w:rStyle w:val="Hyperlink"/>
          <w:rFonts w:ascii="Arial" w:eastAsia="Arial" w:hAnsi="Arial" w:cs="Arial"/>
          <w:sz w:val="20"/>
          <w:szCs w:val="20"/>
        </w:rPr>
      </w:pPr>
    </w:p>
    <w:p w14:paraId="45C9472C" w14:textId="77777777" w:rsidR="00CD7FC4" w:rsidRPr="0085546E" w:rsidRDefault="00CD7FC4" w:rsidP="00CD7FC4">
      <w:pPr>
        <w:spacing w:after="0" w:line="240" w:lineRule="auto"/>
        <w:rPr>
          <w:rFonts w:ascii="Arial" w:eastAsia="Arial" w:hAnsi="Arial" w:cs="Arial"/>
          <w:bCs/>
          <w:i/>
          <w:iCs/>
          <w:sz w:val="16"/>
          <w:szCs w:val="16"/>
          <w:vertAlign w:val="superscript"/>
        </w:rPr>
      </w:pPr>
      <w:r w:rsidRPr="0085546E">
        <w:rPr>
          <w:rFonts w:ascii="Arial" w:hAnsi="Arial"/>
          <w:i/>
          <w:sz w:val="16"/>
          <w:szCs w:val="16"/>
          <w:vertAlign w:val="superscript"/>
        </w:rPr>
        <w:t>*Todas las cifras de emisiones y consumo de combustible son EU-WLTP (TEL) Combinado.</w:t>
      </w:r>
    </w:p>
    <w:p w14:paraId="55BC4657" w14:textId="77777777" w:rsidR="00CD7FC4" w:rsidRPr="0085546E" w:rsidRDefault="00CD7FC4" w:rsidP="00CD7FC4">
      <w:pPr>
        <w:spacing w:after="0" w:line="240" w:lineRule="auto"/>
        <w:rPr>
          <w:rFonts w:ascii="Arial" w:eastAsia="Arial" w:hAnsi="Arial" w:cs="Arial"/>
          <w:bCs/>
          <w:i/>
          <w:iCs/>
          <w:sz w:val="16"/>
          <w:szCs w:val="16"/>
          <w:vertAlign w:val="superscript"/>
        </w:rPr>
      </w:pPr>
      <w:r w:rsidRPr="0085546E">
        <w:rPr>
          <w:rFonts w:ascii="Arial" w:hAnsi="Arial"/>
          <w:i/>
          <w:sz w:val="16"/>
          <w:szCs w:val="16"/>
          <w:vertAlign w:val="superscript"/>
        </w:rPr>
        <w:t>Nota: Las cifras proporcionadas se calculan mediante pruebas del fabricante oficial de acuerdo con la legislación de la UE. A efectos meramente comparativos. Los resultados pueden variar en condiciones reales. Las cifras de CO2, consumo de combustible, consumo energético y autonomía pueden variar según diferentes factores como el estilo de conducción, las condiciones ambientales, la carga, el equipamiento de las ruedas y los accesorios.</w:t>
      </w:r>
    </w:p>
    <w:p w14:paraId="32E34BE7" w14:textId="77777777" w:rsidR="00CD7FC4" w:rsidRPr="0085546E" w:rsidRDefault="00CD7FC4" w:rsidP="00CD7FC4">
      <w:pPr>
        <w:spacing w:after="0" w:line="240" w:lineRule="auto"/>
        <w:rPr>
          <w:rFonts w:ascii="Arial" w:eastAsia="Arial" w:hAnsi="Arial" w:cs="Arial"/>
          <w:b/>
          <w:i/>
          <w:iCs/>
          <w:sz w:val="16"/>
          <w:szCs w:val="16"/>
          <w:vertAlign w:val="superscript"/>
        </w:rPr>
      </w:pPr>
      <w:r w:rsidRPr="0085546E">
        <w:rPr>
          <w:rFonts w:ascii="Arial" w:hAnsi="Arial"/>
          <w:i/>
          <w:color w:val="000000"/>
          <w:sz w:val="16"/>
          <w:szCs w:val="16"/>
          <w:vertAlign w:val="superscript"/>
        </w:rPr>
        <w:t>**Todos los E-PACE tienen tracción total, excepto el motor MHEV de gasolina de tres cilindros y 160 CV y el motor diésel (no MHEV) de cuatro cilindros y 163 CV. Ambos modelos tienen tracción delantera y la versión diésel cuenta además con transmisión manual de seis velocidades.</w:t>
      </w:r>
    </w:p>
    <w:p w14:paraId="54E39DA8" w14:textId="77777777" w:rsidR="00CD7FC4" w:rsidRPr="0085546E" w:rsidRDefault="00CD7FC4" w:rsidP="00CD7FC4">
      <w:pPr>
        <w:spacing w:after="0" w:line="240" w:lineRule="auto"/>
        <w:rPr>
          <w:rFonts w:ascii="Arial" w:eastAsia="Arial" w:hAnsi="Arial" w:cs="Arial"/>
          <w:bCs/>
          <w:i/>
          <w:iCs/>
          <w:sz w:val="16"/>
          <w:szCs w:val="16"/>
          <w:vertAlign w:val="superscript"/>
        </w:rPr>
      </w:pPr>
      <w:r w:rsidRPr="0085546E">
        <w:rPr>
          <w:rFonts w:ascii="Arial" w:hAnsi="Arial"/>
          <w:i/>
          <w:sz w:val="16"/>
          <w:szCs w:val="16"/>
          <w:vertAlign w:val="superscript"/>
        </w:rPr>
        <w:t xml:space="preserve">***La distancia media de un trayecto en el Reino Unido es de 15 km, según la encuesta National Travel Survey del Ministerio de Transportes británico de 2018 </w:t>
      </w:r>
    </w:p>
    <w:p w14:paraId="3B240D79" w14:textId="7CD31C5A" w:rsidR="00CD7FC4" w:rsidRPr="0085546E" w:rsidRDefault="00CD7FC4" w:rsidP="00CD7FC4">
      <w:pPr>
        <w:spacing w:after="0" w:line="240" w:lineRule="auto"/>
        <w:rPr>
          <w:rFonts w:ascii="Arial" w:eastAsia="Arial" w:hAnsi="Arial" w:cs="Arial"/>
          <w:bCs/>
          <w:i/>
          <w:iCs/>
          <w:sz w:val="16"/>
          <w:szCs w:val="16"/>
          <w:vertAlign w:val="superscript"/>
        </w:rPr>
      </w:pPr>
      <w:r w:rsidRPr="0085546E">
        <w:rPr>
          <w:rFonts w:ascii="Arial" w:hAnsi="Arial"/>
          <w:sz w:val="16"/>
          <w:szCs w:val="16"/>
          <w:vertAlign w:val="superscript"/>
        </w:rPr>
        <w:t>****Ya están disponibles todas las versiones del E-PACE.</w:t>
      </w:r>
      <w:r w:rsidRPr="0085546E">
        <w:rPr>
          <w:rFonts w:ascii="Arial" w:hAnsi="Arial"/>
          <w:i/>
          <w:sz w:val="16"/>
          <w:szCs w:val="16"/>
          <w:vertAlign w:val="superscript"/>
        </w:rPr>
        <w:t xml:space="preserve"> Las entregas a clientes de los modelos híbridos enchufables comenzarán en </w:t>
      </w:r>
      <w:r w:rsidR="0085546E" w:rsidRPr="0085546E">
        <w:rPr>
          <w:rFonts w:ascii="Arial" w:hAnsi="Arial"/>
          <w:i/>
          <w:sz w:val="16"/>
          <w:szCs w:val="16"/>
          <w:vertAlign w:val="superscript"/>
        </w:rPr>
        <w:t>la temporada primavera 2021</w:t>
      </w:r>
      <w:r w:rsidRPr="0085546E">
        <w:rPr>
          <w:rFonts w:ascii="Arial" w:hAnsi="Arial"/>
          <w:i/>
          <w:sz w:val="16"/>
          <w:szCs w:val="16"/>
          <w:vertAlign w:val="superscript"/>
        </w:rPr>
        <w:t>. Cuando realices tu pedido consulta en tu concesionario para obtener más detalles</w:t>
      </w:r>
    </w:p>
    <w:p w14:paraId="4E706976" w14:textId="77777777" w:rsidR="00CD7FC4" w:rsidRDefault="00CD7FC4" w:rsidP="00CD7FC4">
      <w:pPr>
        <w:spacing w:line="240" w:lineRule="auto"/>
        <w:rPr>
          <w:rFonts w:ascii="Arial" w:eastAsia="Arial" w:hAnsi="Arial" w:cs="Arial"/>
          <w:b/>
        </w:rPr>
      </w:pPr>
    </w:p>
    <w:p w14:paraId="6A6FF0D1" w14:textId="136E878C" w:rsidR="00CD7FC4" w:rsidRPr="00F95E66" w:rsidRDefault="00CD7FC4" w:rsidP="0085546E">
      <w:pPr>
        <w:spacing w:line="240" w:lineRule="auto"/>
        <w:jc w:val="both"/>
        <w:rPr>
          <w:rFonts w:ascii="Arial" w:eastAsia="Arial" w:hAnsi="Arial" w:cs="Arial"/>
          <w:sz w:val="16"/>
          <w:szCs w:val="16"/>
        </w:rPr>
      </w:pPr>
      <w:r w:rsidRPr="00F95E66">
        <w:rPr>
          <w:rFonts w:ascii="Arial" w:hAnsi="Arial"/>
          <w:sz w:val="16"/>
          <w:szCs w:val="16"/>
        </w:rPr>
        <w:t>NOTA:</w:t>
      </w:r>
      <w:r w:rsidR="00F95E66">
        <w:rPr>
          <w:rFonts w:ascii="Arial" w:hAnsi="Arial"/>
          <w:sz w:val="16"/>
          <w:szCs w:val="16"/>
        </w:rPr>
        <w:t xml:space="preserve"> </w:t>
      </w:r>
      <w:r w:rsidRPr="00F95E66">
        <w:rPr>
          <w:rFonts w:ascii="Arial" w:hAnsi="Arial"/>
          <w:sz w:val="16"/>
          <w:szCs w:val="16"/>
        </w:rPr>
        <w:t>Los detalles del vehículo que se muestran pertenecen a la gama global de Jaguar. Es posible que las especificaciones, las opciones y la disponibilidad varíen según el mercado y, por lo tanto, esta publicación debe modificarse y personalizarse según corresponda.</w:t>
      </w:r>
    </w:p>
    <w:p w14:paraId="63767756" w14:textId="77777777" w:rsidR="00CD7FC4" w:rsidRPr="00F95E66" w:rsidRDefault="00CD7FC4" w:rsidP="0085546E">
      <w:pPr>
        <w:spacing w:line="240" w:lineRule="auto"/>
        <w:jc w:val="both"/>
        <w:rPr>
          <w:rFonts w:ascii="Arial" w:eastAsia="Arial" w:hAnsi="Arial" w:cs="Arial"/>
          <w:sz w:val="16"/>
          <w:szCs w:val="16"/>
        </w:rPr>
      </w:pPr>
    </w:p>
    <w:p w14:paraId="1FF68588" w14:textId="1252B584" w:rsidR="00CD7FC4" w:rsidRPr="00F95E66" w:rsidRDefault="00CD7FC4" w:rsidP="0085546E">
      <w:pPr>
        <w:spacing w:line="240" w:lineRule="auto"/>
        <w:jc w:val="both"/>
        <w:rPr>
          <w:rFonts w:ascii="Arial" w:eastAsia="Arial" w:hAnsi="Arial" w:cs="Arial"/>
          <w:bCs/>
          <w:sz w:val="16"/>
          <w:szCs w:val="16"/>
        </w:rPr>
      </w:pPr>
      <w:r w:rsidRPr="00F95E66">
        <w:rPr>
          <w:rFonts w:ascii="Arial" w:hAnsi="Arial"/>
          <w:sz w:val="16"/>
          <w:szCs w:val="16"/>
        </w:rPr>
        <w:t>AVISO IMPORTANTE: Jaguar Land Rover busca constantemente formas de mejorar la especificación, el diseño y la producción de sus vehículos, piezas y accesorios,</w:t>
      </w:r>
      <w:r w:rsidR="00137942" w:rsidRPr="00F95E66">
        <w:rPr>
          <w:rFonts w:ascii="Arial" w:hAnsi="Arial"/>
          <w:sz w:val="16"/>
          <w:szCs w:val="16"/>
        </w:rPr>
        <w:t xml:space="preserve"> </w:t>
      </w:r>
      <w:r w:rsidRPr="00F95E66">
        <w:rPr>
          <w:rFonts w:ascii="Arial" w:hAnsi="Arial"/>
          <w:sz w:val="16"/>
          <w:szCs w:val="16"/>
        </w:rPr>
        <w:t>y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de repuesto o accesorio en concreto. Todas las cifras Las cifras son estimaciones del fabricante.</w:t>
      </w:r>
    </w:p>
    <w:p w14:paraId="0A0A5083" w14:textId="77777777" w:rsidR="00F95E66" w:rsidRDefault="00CD7FC4" w:rsidP="0085546E">
      <w:pPr>
        <w:spacing w:after="0" w:line="240" w:lineRule="auto"/>
        <w:rPr>
          <w:rFonts w:ascii="Arial" w:hAnsi="Arial"/>
          <w:b/>
          <w:sz w:val="16"/>
          <w:szCs w:val="16"/>
        </w:rPr>
      </w:pPr>
      <w:r>
        <w:rPr>
          <w:rFonts w:ascii="Arial" w:hAnsi="Arial"/>
          <w:b/>
        </w:rPr>
        <w:br/>
      </w:r>
      <w:r w:rsidRPr="0085546E">
        <w:rPr>
          <w:rFonts w:ascii="Arial" w:hAnsi="Arial"/>
          <w:b/>
          <w:sz w:val="16"/>
          <w:szCs w:val="16"/>
        </w:rPr>
        <w:t>Notas a los editores</w:t>
      </w:r>
    </w:p>
    <w:p w14:paraId="0196304C" w14:textId="48BF76F9" w:rsidR="00CD7FC4" w:rsidRPr="0085546E" w:rsidRDefault="00CD7FC4" w:rsidP="0085546E">
      <w:pPr>
        <w:spacing w:after="0" w:line="240" w:lineRule="auto"/>
        <w:rPr>
          <w:rFonts w:ascii="Arial" w:eastAsia="Arial" w:hAnsi="Arial" w:cs="Arial"/>
          <w:b/>
          <w:sz w:val="16"/>
          <w:szCs w:val="16"/>
        </w:rPr>
      </w:pPr>
      <w:r w:rsidRPr="0085546E">
        <w:rPr>
          <w:rFonts w:ascii="Arial" w:hAnsi="Arial"/>
          <w:b/>
          <w:sz w:val="16"/>
          <w:szCs w:val="16"/>
        </w:rPr>
        <w:br/>
        <w:t>Acerca de Jaguar</w:t>
      </w:r>
    </w:p>
    <w:p w14:paraId="79C77254" w14:textId="77777777" w:rsidR="00CD7FC4" w:rsidRPr="0085546E" w:rsidRDefault="00CD7FC4" w:rsidP="0085546E">
      <w:pPr>
        <w:jc w:val="both"/>
        <w:rPr>
          <w:rFonts w:ascii="Arial" w:eastAsia="Arial" w:hAnsi="Arial" w:cs="Arial"/>
          <w:sz w:val="16"/>
          <w:szCs w:val="16"/>
        </w:rPr>
      </w:pPr>
      <w:r w:rsidRPr="0085546E">
        <w:rPr>
          <w:rFonts w:ascii="Arial" w:hAnsi="Arial"/>
          <w:sz w:val="16"/>
          <w:szCs w:val="16"/>
        </w:rPr>
        <w:t>El legado de Jaguar de diseño elegante e impresionante rendimiento lleva más de 80 años entusiasmando y deleitando al mundo. La familia actual de vehículos Jaguar de talla mundial cuenta con las berlinas XE, XF y XJ, que han obtenido numerosos galardones; el impactante deportivo F-TYPE; el SUV de alto rendimiento F-PACE (el Jaguar que más rápidamente se ha vendido en la historia de la marca), el SUV compacto de alto rendimiento E-PACE y ahora con el I-PACE, un SUV de rendimiento completamente eléctrico que ha obtenido el galardón de World Car of the Year 2019 y que coloca a Jaguar a la vanguardia de la revolución de los vehículos eléctricos.</w:t>
      </w:r>
    </w:p>
    <w:p w14:paraId="7379EC7C" w14:textId="77777777" w:rsidR="00CD7FC4" w:rsidRPr="0085546E" w:rsidRDefault="00CD7FC4" w:rsidP="00CD7FC4">
      <w:pPr>
        <w:rPr>
          <w:rFonts w:ascii="Arial" w:eastAsia="Arial" w:hAnsi="Arial" w:cs="Arial"/>
          <w:sz w:val="16"/>
          <w:szCs w:val="16"/>
        </w:rPr>
      </w:pPr>
    </w:p>
    <w:p w14:paraId="65718F0C" w14:textId="04CF5588" w:rsidR="0085546E" w:rsidRPr="0085546E" w:rsidRDefault="0085546E" w:rsidP="0085546E">
      <w:pPr>
        <w:spacing w:line="240" w:lineRule="auto"/>
        <w:rPr>
          <w:rFonts w:ascii="Arial" w:eastAsia="Arial" w:hAnsi="Arial" w:cs="Arial"/>
          <w:b/>
          <w:sz w:val="16"/>
          <w:szCs w:val="16"/>
        </w:rPr>
      </w:pPr>
      <w:r w:rsidRPr="0085546E">
        <w:rPr>
          <w:rFonts w:ascii="Arial" w:hAnsi="Arial" w:cs="Arial"/>
          <w:b/>
          <w:sz w:val="16"/>
          <w:szCs w:val="16"/>
        </w:rPr>
        <w:t>Redes sociales de Jaguar</w:t>
      </w:r>
      <w:r w:rsidR="00F95E66">
        <w:rPr>
          <w:rFonts w:ascii="Arial" w:hAnsi="Arial" w:cs="Arial"/>
          <w:b/>
          <w:sz w:val="16"/>
          <w:szCs w:val="16"/>
        </w:rPr>
        <w:t xml:space="preserve"> España</w:t>
      </w:r>
      <w:bookmarkStart w:id="3" w:name="_GoBack"/>
      <w:bookmarkEnd w:id="3"/>
      <w:r w:rsidRPr="0085546E">
        <w:rPr>
          <w:rFonts w:ascii="Arial" w:hAnsi="Arial" w:cs="Arial"/>
          <w:b/>
          <w:sz w:val="16"/>
          <w:szCs w:val="16"/>
        </w:rPr>
        <w:t>:</w:t>
      </w:r>
    </w:p>
    <w:p w14:paraId="50899993" w14:textId="77777777" w:rsidR="0085546E" w:rsidRPr="00F95E66" w:rsidRDefault="0085546E" w:rsidP="0085546E">
      <w:pPr>
        <w:pStyle w:val="p1"/>
        <w:rPr>
          <w:rFonts w:ascii="Arial" w:hAnsi="Arial" w:cs="Arial"/>
          <w:color w:val="000000" w:themeColor="text1"/>
          <w:sz w:val="16"/>
          <w:szCs w:val="16"/>
          <w:lang w:val="es-ES"/>
        </w:rPr>
      </w:pPr>
      <w:r w:rsidRPr="00F95E66">
        <w:rPr>
          <w:rFonts w:ascii="Arial" w:hAnsi="Arial" w:cs="Arial"/>
          <w:color w:val="000000" w:themeColor="text1"/>
          <w:sz w:val="16"/>
          <w:szCs w:val="16"/>
          <w:lang w:val="es-ES"/>
        </w:rPr>
        <w:t xml:space="preserve">Facebook Jaguar España – </w:t>
      </w:r>
      <w:hyperlink r:id="rId10" w:history="1">
        <w:r w:rsidRPr="00F95E66">
          <w:rPr>
            <w:rStyle w:val="s1"/>
            <w:rFonts w:ascii="Arial" w:hAnsi="Arial" w:cs="Arial"/>
            <w:color w:val="000000" w:themeColor="text1"/>
            <w:sz w:val="16"/>
            <w:szCs w:val="16"/>
            <w:lang w:val="es-ES"/>
          </w:rPr>
          <w:t>facebook.com/</w:t>
        </w:r>
        <w:proofErr w:type="spellStart"/>
        <w:r w:rsidRPr="00F95E66">
          <w:rPr>
            <w:rStyle w:val="s1"/>
            <w:rFonts w:ascii="Arial" w:hAnsi="Arial" w:cs="Arial"/>
            <w:color w:val="000000" w:themeColor="text1"/>
            <w:sz w:val="16"/>
            <w:szCs w:val="16"/>
            <w:lang w:val="es-ES"/>
          </w:rPr>
          <w:t>jaguarspain</w:t>
        </w:r>
        <w:proofErr w:type="spellEnd"/>
      </w:hyperlink>
    </w:p>
    <w:p w14:paraId="49D56A8D" w14:textId="77777777" w:rsidR="0085546E" w:rsidRPr="00F95E66" w:rsidRDefault="0085546E" w:rsidP="0085546E">
      <w:pPr>
        <w:pStyle w:val="p1"/>
        <w:rPr>
          <w:rFonts w:ascii="Arial" w:hAnsi="Arial" w:cs="Arial"/>
          <w:color w:val="000000" w:themeColor="text1"/>
          <w:sz w:val="16"/>
          <w:szCs w:val="16"/>
          <w:lang w:val="es-ES"/>
        </w:rPr>
      </w:pPr>
      <w:r w:rsidRPr="00F95E66">
        <w:rPr>
          <w:rFonts w:ascii="Arial" w:hAnsi="Arial" w:cs="Arial"/>
          <w:color w:val="000000" w:themeColor="text1"/>
          <w:sz w:val="16"/>
          <w:szCs w:val="16"/>
          <w:lang w:val="es-ES"/>
        </w:rPr>
        <w:t>Twitter Jaguar España - @</w:t>
      </w:r>
      <w:proofErr w:type="spellStart"/>
      <w:r w:rsidRPr="00F95E66">
        <w:rPr>
          <w:rFonts w:ascii="Arial" w:hAnsi="Arial" w:cs="Arial"/>
          <w:color w:val="000000" w:themeColor="text1"/>
          <w:sz w:val="16"/>
          <w:szCs w:val="16"/>
          <w:lang w:val="es-ES"/>
        </w:rPr>
        <w:t>jaguarspain</w:t>
      </w:r>
      <w:proofErr w:type="spellEnd"/>
    </w:p>
    <w:p w14:paraId="1B658E5F" w14:textId="77777777" w:rsidR="0085546E" w:rsidRPr="00F95E66" w:rsidRDefault="0085546E" w:rsidP="0085546E">
      <w:pPr>
        <w:pStyle w:val="p1"/>
        <w:rPr>
          <w:rFonts w:ascii="Arial" w:hAnsi="Arial" w:cs="Arial"/>
          <w:color w:val="000000" w:themeColor="text1"/>
          <w:sz w:val="16"/>
          <w:szCs w:val="16"/>
          <w:lang w:val="es-ES"/>
        </w:rPr>
      </w:pPr>
      <w:r w:rsidRPr="00F95E66">
        <w:rPr>
          <w:rFonts w:ascii="Arial" w:hAnsi="Arial" w:cs="Arial"/>
          <w:color w:val="000000" w:themeColor="text1"/>
          <w:sz w:val="16"/>
          <w:szCs w:val="16"/>
          <w:lang w:val="es-ES"/>
        </w:rPr>
        <w:t>Instagram Jaguar España - @</w:t>
      </w:r>
      <w:proofErr w:type="spellStart"/>
      <w:r w:rsidRPr="00F95E66">
        <w:rPr>
          <w:rFonts w:ascii="Arial" w:hAnsi="Arial" w:cs="Arial"/>
          <w:color w:val="000000" w:themeColor="text1"/>
          <w:sz w:val="16"/>
          <w:szCs w:val="16"/>
          <w:lang w:val="es-ES"/>
        </w:rPr>
        <w:t>jaguarspain</w:t>
      </w:r>
      <w:proofErr w:type="spellEnd"/>
    </w:p>
    <w:p w14:paraId="2213A29D" w14:textId="77777777" w:rsidR="0085546E" w:rsidRPr="00F95E66" w:rsidRDefault="0085546E" w:rsidP="0085546E">
      <w:pPr>
        <w:pStyle w:val="p1"/>
        <w:rPr>
          <w:rFonts w:ascii="Arial" w:hAnsi="Arial" w:cs="Arial"/>
          <w:color w:val="000000" w:themeColor="text1"/>
          <w:sz w:val="16"/>
          <w:szCs w:val="16"/>
          <w:lang w:val="pt-PT"/>
        </w:rPr>
      </w:pPr>
      <w:proofErr w:type="spellStart"/>
      <w:r w:rsidRPr="00F95E66">
        <w:rPr>
          <w:rFonts w:ascii="Arial" w:hAnsi="Arial" w:cs="Arial"/>
          <w:color w:val="000000" w:themeColor="text1"/>
          <w:sz w:val="16"/>
          <w:szCs w:val="16"/>
          <w:lang w:val="pt-PT"/>
        </w:rPr>
        <w:t>Youtube</w:t>
      </w:r>
      <w:proofErr w:type="spellEnd"/>
      <w:r w:rsidRPr="00F95E66">
        <w:rPr>
          <w:rFonts w:ascii="Arial" w:hAnsi="Arial" w:cs="Arial"/>
          <w:color w:val="000000" w:themeColor="text1"/>
          <w:sz w:val="16"/>
          <w:szCs w:val="16"/>
          <w:lang w:val="pt-PT"/>
        </w:rPr>
        <w:t xml:space="preserve"> Jaguar </w:t>
      </w:r>
      <w:proofErr w:type="spellStart"/>
      <w:r w:rsidRPr="00F95E66">
        <w:rPr>
          <w:rFonts w:ascii="Arial" w:hAnsi="Arial" w:cs="Arial"/>
          <w:color w:val="000000" w:themeColor="text1"/>
          <w:sz w:val="16"/>
          <w:szCs w:val="16"/>
          <w:lang w:val="pt-PT"/>
        </w:rPr>
        <w:t>España</w:t>
      </w:r>
      <w:proofErr w:type="spellEnd"/>
      <w:r w:rsidRPr="00F95E66">
        <w:rPr>
          <w:rFonts w:ascii="Arial" w:hAnsi="Arial" w:cs="Arial"/>
          <w:color w:val="000000" w:themeColor="text1"/>
          <w:sz w:val="16"/>
          <w:szCs w:val="16"/>
          <w:lang w:val="pt-PT"/>
        </w:rPr>
        <w:t xml:space="preserve"> – </w:t>
      </w:r>
      <w:hyperlink r:id="rId11" w:history="1">
        <w:r w:rsidRPr="00F95E66">
          <w:rPr>
            <w:rStyle w:val="s1"/>
            <w:rFonts w:ascii="Arial" w:hAnsi="Arial" w:cs="Arial"/>
            <w:color w:val="000000" w:themeColor="text1"/>
            <w:sz w:val="16"/>
            <w:szCs w:val="16"/>
            <w:lang w:val="pt-PT"/>
          </w:rPr>
          <w:t>youtube.com/</w:t>
        </w:r>
        <w:proofErr w:type="spellStart"/>
        <w:r w:rsidRPr="00F95E66">
          <w:rPr>
            <w:rStyle w:val="s1"/>
            <w:rFonts w:ascii="Arial" w:hAnsi="Arial" w:cs="Arial"/>
            <w:color w:val="000000" w:themeColor="text1"/>
            <w:sz w:val="16"/>
            <w:szCs w:val="16"/>
            <w:lang w:val="pt-PT"/>
          </w:rPr>
          <w:t>jaguarspain</w:t>
        </w:r>
        <w:proofErr w:type="spellEnd"/>
      </w:hyperlink>
    </w:p>
    <w:p w14:paraId="66521B2D" w14:textId="77777777" w:rsidR="0085546E" w:rsidRPr="0085546E" w:rsidRDefault="0085546E" w:rsidP="0085546E">
      <w:pPr>
        <w:spacing w:line="240" w:lineRule="auto"/>
        <w:rPr>
          <w:rFonts w:ascii="Arial" w:eastAsia="Arial" w:hAnsi="Arial" w:cs="Arial"/>
          <w:sz w:val="16"/>
          <w:szCs w:val="16"/>
          <w:lang w:val="pt-PT"/>
        </w:rPr>
      </w:pPr>
    </w:p>
    <w:p w14:paraId="78A32EFF" w14:textId="77777777" w:rsidR="0085546E" w:rsidRPr="00F95E66" w:rsidRDefault="0085546E" w:rsidP="0085546E">
      <w:pPr>
        <w:spacing w:line="240" w:lineRule="auto"/>
        <w:rPr>
          <w:rFonts w:ascii="Arial" w:eastAsia="Arial" w:hAnsi="Arial" w:cs="Arial"/>
          <w:sz w:val="16"/>
          <w:szCs w:val="16"/>
        </w:rPr>
      </w:pPr>
      <w:r w:rsidRPr="00F95E66">
        <w:rPr>
          <w:rFonts w:ascii="Arial" w:eastAsia="Arial" w:hAnsi="Arial" w:cs="Arial"/>
          <w:sz w:val="16"/>
          <w:szCs w:val="16"/>
        </w:rPr>
        <w:t>Para descargar</w:t>
      </w:r>
      <w:r w:rsidRPr="0085546E">
        <w:rPr>
          <w:rFonts w:ascii="Arial" w:eastAsia="Arial" w:hAnsi="Arial" w:cs="Arial"/>
          <w:sz w:val="16"/>
          <w:szCs w:val="16"/>
        </w:rPr>
        <w:t xml:space="preserve"> imágenes</w:t>
      </w:r>
      <w:r w:rsidRPr="00F95E66">
        <w:rPr>
          <w:rFonts w:ascii="Arial" w:eastAsia="Arial" w:hAnsi="Arial" w:cs="Arial"/>
          <w:sz w:val="16"/>
          <w:szCs w:val="16"/>
        </w:rPr>
        <w:t xml:space="preserve"> y vídeos</w:t>
      </w:r>
      <w:r w:rsidRPr="0085546E">
        <w:rPr>
          <w:rFonts w:ascii="Arial" w:eastAsia="Arial" w:hAnsi="Arial" w:cs="Arial"/>
          <w:sz w:val="16"/>
          <w:szCs w:val="16"/>
        </w:rPr>
        <w:t xml:space="preserve"> en</w:t>
      </w:r>
      <w:r w:rsidRPr="00F95E66">
        <w:rPr>
          <w:rFonts w:ascii="Arial" w:eastAsia="Arial" w:hAnsi="Arial" w:cs="Arial"/>
          <w:sz w:val="16"/>
          <w:szCs w:val="16"/>
        </w:rPr>
        <w:t xml:space="preserve"> alta</w:t>
      </w:r>
      <w:r w:rsidRPr="0085546E">
        <w:rPr>
          <w:rFonts w:ascii="Arial" w:eastAsia="Arial" w:hAnsi="Arial" w:cs="Arial"/>
          <w:sz w:val="16"/>
          <w:szCs w:val="16"/>
        </w:rPr>
        <w:t xml:space="preserve"> resolución</w:t>
      </w:r>
      <w:r w:rsidRPr="00F95E66">
        <w:rPr>
          <w:rFonts w:ascii="Arial" w:eastAsia="Arial" w:hAnsi="Arial" w:cs="Arial"/>
          <w:sz w:val="16"/>
          <w:szCs w:val="16"/>
        </w:rPr>
        <w:t xml:space="preserve"> pinche </w:t>
      </w:r>
      <w:hyperlink r:id="rId12" w:history="1">
        <w:r w:rsidRPr="0085546E">
          <w:rPr>
            <w:rStyle w:val="Hyperlink"/>
            <w:rFonts w:ascii="Arial" w:eastAsia="Arial" w:hAnsi="Arial" w:cs="Arial"/>
            <w:sz w:val="16"/>
            <w:szCs w:val="16"/>
          </w:rPr>
          <w:t>aquí</w:t>
        </w:r>
      </w:hyperlink>
      <w:r w:rsidRPr="00F95E66">
        <w:rPr>
          <w:rFonts w:ascii="Arial" w:eastAsia="Arial" w:hAnsi="Arial" w:cs="Arial"/>
          <w:sz w:val="16"/>
          <w:szCs w:val="16"/>
        </w:rPr>
        <w:t>.</w:t>
      </w:r>
    </w:p>
    <w:p w14:paraId="274EDC5B" w14:textId="77777777" w:rsidR="0085546E" w:rsidRDefault="0085546E" w:rsidP="0085546E">
      <w:pPr>
        <w:spacing w:line="240" w:lineRule="auto"/>
        <w:rPr>
          <w:rFonts w:ascii="Arial" w:hAnsi="Arial" w:cs="Arial"/>
          <w:sz w:val="16"/>
          <w:szCs w:val="16"/>
        </w:rPr>
      </w:pPr>
      <w:r w:rsidRPr="0085546E">
        <w:rPr>
          <w:rFonts w:ascii="Arial" w:hAnsi="Arial" w:cs="Arial"/>
          <w:sz w:val="16"/>
          <w:szCs w:val="16"/>
        </w:rPr>
        <w:t xml:space="preserve">Para más información, visita </w:t>
      </w:r>
      <w:hyperlink r:id="rId13" w:history="1">
        <w:r w:rsidRPr="0085546E">
          <w:rPr>
            <w:rStyle w:val="Hyperlink"/>
            <w:rFonts w:ascii="Arial" w:hAnsi="Arial" w:cs="Arial"/>
            <w:color w:val="0563C1"/>
            <w:sz w:val="16"/>
            <w:szCs w:val="16"/>
          </w:rPr>
          <w:t>www.media.jaguar.com</w:t>
        </w:r>
      </w:hyperlink>
      <w:r w:rsidRPr="0085546E">
        <w:rPr>
          <w:rFonts w:ascii="Arial" w:hAnsi="Arial" w:cs="Arial"/>
          <w:sz w:val="16"/>
          <w:szCs w:val="16"/>
        </w:rPr>
        <w:t xml:space="preserve"> o ponte en contacto con:</w:t>
      </w:r>
    </w:p>
    <w:p w14:paraId="74440FF0" w14:textId="77777777" w:rsidR="00F95E66" w:rsidRPr="0085546E" w:rsidRDefault="00F95E66" w:rsidP="0085546E">
      <w:pPr>
        <w:spacing w:line="240" w:lineRule="auto"/>
        <w:rPr>
          <w:rFonts w:ascii="Arial" w:hAnsi="Arial" w:cs="Arial"/>
          <w:sz w:val="16"/>
          <w:szCs w:val="16"/>
        </w:rPr>
      </w:pPr>
    </w:p>
    <w:p w14:paraId="1A901C9C" w14:textId="77777777" w:rsidR="0085546E" w:rsidRPr="0085546E" w:rsidRDefault="0085546E" w:rsidP="0085546E">
      <w:pPr>
        <w:spacing w:after="0"/>
        <w:jc w:val="center"/>
        <w:rPr>
          <w:rFonts w:ascii="Arial" w:hAnsi="Arial" w:cs="Arial"/>
          <w:b/>
          <w:bCs/>
          <w:sz w:val="16"/>
          <w:szCs w:val="16"/>
          <w:lang w:eastAsia="es-ES" w:bidi="es-ES"/>
        </w:rPr>
      </w:pPr>
      <w:r w:rsidRPr="0085546E">
        <w:rPr>
          <w:rFonts w:ascii="Arial" w:hAnsi="Arial" w:cs="Arial"/>
          <w:b/>
          <w:bCs/>
          <w:sz w:val="16"/>
          <w:szCs w:val="16"/>
          <w:lang w:eastAsia="es-ES" w:bidi="es-ES"/>
        </w:rPr>
        <w:t>Departamento de Comunicación Jaguar Land Rover España y Portugal</w:t>
      </w:r>
    </w:p>
    <w:p w14:paraId="25A65115" w14:textId="77777777" w:rsidR="0085546E" w:rsidRPr="0085546E" w:rsidRDefault="0085546E" w:rsidP="0085546E">
      <w:pPr>
        <w:spacing w:after="0"/>
        <w:jc w:val="center"/>
        <w:rPr>
          <w:rFonts w:ascii="Arial" w:hAnsi="Arial" w:cs="Arial"/>
          <w:bCs/>
          <w:sz w:val="16"/>
          <w:szCs w:val="16"/>
          <w:lang w:eastAsia="es-ES" w:bidi="es-ES"/>
        </w:rPr>
      </w:pPr>
      <w:r w:rsidRPr="00F95E66">
        <w:rPr>
          <w:rFonts w:ascii="Arial" w:hAnsi="Arial" w:cs="Arial"/>
          <w:bCs/>
          <w:sz w:val="16"/>
          <w:szCs w:val="16"/>
          <w:lang w:eastAsia="es-ES" w:bidi="es-ES"/>
        </w:rPr>
        <w:t>Torre Picasso</w:t>
      </w:r>
      <w:r w:rsidRPr="0085546E">
        <w:rPr>
          <w:rFonts w:ascii="Arial" w:hAnsi="Arial" w:cs="Arial"/>
          <w:bCs/>
          <w:sz w:val="16"/>
          <w:szCs w:val="16"/>
          <w:lang w:eastAsia="es-ES" w:bidi="es-ES"/>
        </w:rPr>
        <w:t xml:space="preserve"> Plaza</w:t>
      </w:r>
      <w:r w:rsidRPr="00F95E66">
        <w:rPr>
          <w:rFonts w:ascii="Arial" w:hAnsi="Arial" w:cs="Arial"/>
          <w:bCs/>
          <w:sz w:val="16"/>
          <w:szCs w:val="16"/>
          <w:lang w:eastAsia="es-ES" w:bidi="es-ES"/>
        </w:rPr>
        <w:t xml:space="preserve"> Pablo Ruiz Picasso 1 - Planta 42 </w:t>
      </w:r>
      <w:r w:rsidRPr="0085546E">
        <w:rPr>
          <w:rFonts w:ascii="Arial" w:hAnsi="Arial" w:cs="Arial"/>
          <w:bCs/>
          <w:sz w:val="16"/>
          <w:szCs w:val="16"/>
          <w:lang w:eastAsia="es-ES" w:bidi="es-ES"/>
        </w:rPr>
        <w:t>28020 Madrid</w:t>
      </w:r>
    </w:p>
    <w:p w14:paraId="7881663F" w14:textId="77777777" w:rsidR="0085546E" w:rsidRDefault="0085546E" w:rsidP="0085546E">
      <w:pPr>
        <w:spacing w:after="0"/>
        <w:jc w:val="center"/>
        <w:rPr>
          <w:rFonts w:ascii="Arial" w:hAnsi="Arial" w:cs="Arial"/>
          <w:bCs/>
          <w:sz w:val="16"/>
          <w:szCs w:val="16"/>
          <w:lang w:eastAsia="es-ES" w:bidi="es-ES"/>
        </w:rPr>
      </w:pPr>
      <w:r w:rsidRPr="0085546E">
        <w:rPr>
          <w:rFonts w:ascii="Arial" w:hAnsi="Arial" w:cs="Arial"/>
          <w:b/>
          <w:bCs/>
          <w:sz w:val="16"/>
          <w:szCs w:val="16"/>
          <w:lang w:eastAsia="es-ES" w:bidi="es-ES"/>
        </w:rPr>
        <w:t xml:space="preserve">Teléfono: </w:t>
      </w:r>
      <w:r w:rsidRPr="0085546E">
        <w:rPr>
          <w:rFonts w:ascii="Arial" w:hAnsi="Arial" w:cs="Arial"/>
          <w:bCs/>
          <w:sz w:val="16"/>
          <w:szCs w:val="16"/>
          <w:lang w:eastAsia="es-ES" w:bidi="es-ES"/>
        </w:rPr>
        <w:t>+34 661 575 394</w:t>
      </w:r>
    </w:p>
    <w:p w14:paraId="2E098B54" w14:textId="77777777" w:rsidR="0085546E" w:rsidRPr="0085546E" w:rsidRDefault="0085546E" w:rsidP="0085546E">
      <w:pPr>
        <w:spacing w:after="0"/>
        <w:jc w:val="center"/>
        <w:rPr>
          <w:rFonts w:ascii="Arial" w:hAnsi="Arial" w:cs="Arial"/>
          <w:bCs/>
          <w:sz w:val="16"/>
          <w:szCs w:val="16"/>
          <w:lang w:eastAsia="es-ES" w:bidi="es-ES"/>
        </w:rPr>
      </w:pPr>
    </w:p>
    <w:p w14:paraId="053AFA3F" w14:textId="77777777" w:rsidR="0085546E" w:rsidRPr="0085546E" w:rsidRDefault="0085546E" w:rsidP="0085546E">
      <w:pPr>
        <w:spacing w:after="0"/>
        <w:ind w:right="-7"/>
        <w:jc w:val="center"/>
        <w:rPr>
          <w:rFonts w:ascii="Arial" w:eastAsia="SimSun" w:hAnsi="Arial" w:cs="Arial"/>
          <w:b/>
          <w:sz w:val="16"/>
          <w:szCs w:val="16"/>
          <w:lang w:eastAsia="ja-JP"/>
        </w:rPr>
      </w:pPr>
      <w:r w:rsidRPr="0085546E">
        <w:rPr>
          <w:rFonts w:ascii="Arial" w:eastAsia="SimSun" w:hAnsi="Arial" w:cs="Arial"/>
          <w:b/>
          <w:sz w:val="16"/>
          <w:szCs w:val="16"/>
          <w:lang w:eastAsia="ja-JP"/>
        </w:rPr>
        <w:t>Belén de Lacalle</w:t>
      </w:r>
    </w:p>
    <w:p w14:paraId="429EF8FC" w14:textId="77777777" w:rsidR="0085546E" w:rsidRPr="0085546E" w:rsidRDefault="0085546E" w:rsidP="0085546E">
      <w:pPr>
        <w:spacing w:after="0"/>
        <w:ind w:right="-7"/>
        <w:jc w:val="center"/>
        <w:rPr>
          <w:rFonts w:ascii="Arial" w:eastAsia="SimSun" w:hAnsi="Arial" w:cs="Arial"/>
          <w:sz w:val="16"/>
          <w:szCs w:val="16"/>
          <w:lang w:eastAsia="ja-JP"/>
        </w:rPr>
      </w:pPr>
      <w:r w:rsidRPr="0085546E">
        <w:rPr>
          <w:rFonts w:ascii="Arial" w:eastAsia="SimSun" w:hAnsi="Arial" w:cs="Arial"/>
          <w:sz w:val="16"/>
          <w:szCs w:val="16"/>
          <w:lang w:eastAsia="ja-JP"/>
        </w:rPr>
        <w:t>Directora de Comunicación</w:t>
      </w:r>
    </w:p>
    <w:p w14:paraId="67C2BAEE" w14:textId="77777777" w:rsidR="0085546E" w:rsidRDefault="00F95E66" w:rsidP="0085546E">
      <w:pPr>
        <w:spacing w:after="0"/>
        <w:ind w:right="-7"/>
        <w:jc w:val="center"/>
        <w:rPr>
          <w:rFonts w:ascii="Arial" w:eastAsia="SimSun" w:hAnsi="Arial" w:cs="Arial"/>
          <w:b/>
          <w:color w:val="0000FF"/>
          <w:sz w:val="16"/>
          <w:szCs w:val="16"/>
          <w:u w:val="single"/>
          <w:lang w:eastAsia="ja-JP"/>
        </w:rPr>
      </w:pPr>
      <w:hyperlink r:id="rId14" w:history="1">
        <w:r w:rsidR="0085546E" w:rsidRPr="0085546E">
          <w:rPr>
            <w:rFonts w:ascii="Arial" w:eastAsia="SimSun" w:hAnsi="Arial" w:cs="Arial"/>
            <w:b/>
            <w:color w:val="0000FF"/>
            <w:sz w:val="16"/>
            <w:szCs w:val="16"/>
            <w:u w:val="single"/>
            <w:lang w:eastAsia="ja-JP"/>
          </w:rPr>
          <w:t>blacalle@jaguarlandrover.com</w:t>
        </w:r>
      </w:hyperlink>
    </w:p>
    <w:p w14:paraId="4489FD4E" w14:textId="77777777" w:rsidR="0085546E" w:rsidRPr="0085546E" w:rsidRDefault="0085546E" w:rsidP="0085546E">
      <w:pPr>
        <w:spacing w:after="0"/>
        <w:ind w:right="-7"/>
        <w:jc w:val="center"/>
        <w:rPr>
          <w:rFonts w:ascii="Arial" w:eastAsia="SimSun" w:hAnsi="Arial" w:cs="Arial"/>
          <w:b/>
          <w:color w:val="0000FF"/>
          <w:sz w:val="16"/>
          <w:szCs w:val="16"/>
          <w:u w:val="single"/>
          <w:lang w:eastAsia="ja-JP"/>
        </w:rPr>
      </w:pPr>
    </w:p>
    <w:p w14:paraId="31D6AA84" w14:textId="77777777" w:rsidR="0085546E" w:rsidRPr="0085546E" w:rsidRDefault="0085546E" w:rsidP="0085546E">
      <w:pPr>
        <w:spacing w:after="0"/>
        <w:ind w:right="-7"/>
        <w:jc w:val="center"/>
        <w:rPr>
          <w:rFonts w:ascii="Arial" w:eastAsia="SimSun" w:hAnsi="Arial" w:cs="Arial"/>
          <w:b/>
          <w:sz w:val="16"/>
          <w:szCs w:val="16"/>
          <w:lang w:eastAsia="ja-JP"/>
        </w:rPr>
      </w:pPr>
      <w:r w:rsidRPr="0085546E">
        <w:rPr>
          <w:rFonts w:ascii="Arial" w:eastAsia="SimSun" w:hAnsi="Arial" w:cs="Arial"/>
          <w:b/>
          <w:sz w:val="16"/>
          <w:szCs w:val="16"/>
          <w:lang w:eastAsia="ja-JP"/>
        </w:rPr>
        <w:t>Mariel Sirio</w:t>
      </w:r>
    </w:p>
    <w:p w14:paraId="13584D8B" w14:textId="77777777" w:rsidR="0085546E" w:rsidRPr="0085546E" w:rsidRDefault="0085546E" w:rsidP="0085546E">
      <w:pPr>
        <w:spacing w:after="0"/>
        <w:ind w:right="-7"/>
        <w:jc w:val="center"/>
        <w:rPr>
          <w:rFonts w:ascii="Arial" w:eastAsia="SimSun" w:hAnsi="Arial" w:cs="Arial"/>
          <w:sz w:val="16"/>
          <w:szCs w:val="16"/>
          <w:lang w:eastAsia="ja-JP"/>
        </w:rPr>
      </w:pPr>
      <w:r w:rsidRPr="0085546E">
        <w:rPr>
          <w:rFonts w:ascii="Arial" w:eastAsia="SimSun" w:hAnsi="Arial" w:cs="Arial"/>
          <w:sz w:val="16"/>
          <w:szCs w:val="16"/>
          <w:lang w:eastAsia="ja-JP"/>
        </w:rPr>
        <w:t>Jefa de Prensa</w:t>
      </w:r>
    </w:p>
    <w:p w14:paraId="3DA37AD4" w14:textId="5A23FFD0" w:rsidR="0085546E" w:rsidRPr="00F95E66" w:rsidRDefault="00F95E66" w:rsidP="0085546E">
      <w:pPr>
        <w:spacing w:after="0"/>
        <w:ind w:right="-7"/>
        <w:jc w:val="center"/>
        <w:rPr>
          <w:rFonts w:ascii="Arial" w:eastAsia="SimSun" w:hAnsi="Arial" w:cs="Arial"/>
          <w:b/>
          <w:color w:val="0000FF"/>
          <w:sz w:val="16"/>
          <w:szCs w:val="16"/>
          <w:u w:val="single"/>
          <w:lang w:val="pt-PT" w:eastAsia="ja-JP"/>
        </w:rPr>
      </w:pPr>
      <w:hyperlink r:id="rId15" w:history="1">
        <w:r w:rsidR="0085546E" w:rsidRPr="00F95E66">
          <w:rPr>
            <w:rStyle w:val="Hyperlink"/>
            <w:rFonts w:ascii="Arial" w:eastAsia="SimSun" w:hAnsi="Arial" w:cs="Arial"/>
            <w:b/>
            <w:sz w:val="16"/>
            <w:szCs w:val="16"/>
            <w:lang w:val="pt-PT" w:eastAsia="ja-JP"/>
          </w:rPr>
          <w:t>msirio@jaguarlandrover.com</w:t>
        </w:r>
      </w:hyperlink>
    </w:p>
    <w:p w14:paraId="7CC76516" w14:textId="77777777" w:rsidR="0085546E" w:rsidRPr="00F95E66" w:rsidRDefault="0085546E" w:rsidP="0085546E">
      <w:pPr>
        <w:spacing w:after="0"/>
        <w:ind w:right="-7"/>
        <w:jc w:val="center"/>
        <w:rPr>
          <w:rFonts w:ascii="Arial" w:eastAsia="SimSun" w:hAnsi="Arial" w:cs="Arial"/>
          <w:b/>
          <w:color w:val="0000FF"/>
          <w:sz w:val="16"/>
          <w:szCs w:val="16"/>
          <w:u w:val="single"/>
          <w:lang w:val="pt-PT" w:eastAsia="ja-JP"/>
        </w:rPr>
      </w:pPr>
    </w:p>
    <w:p w14:paraId="35A5BA58" w14:textId="77777777" w:rsidR="0085546E" w:rsidRPr="00F95E66" w:rsidRDefault="0085546E" w:rsidP="0085546E">
      <w:pPr>
        <w:spacing w:after="0"/>
        <w:jc w:val="center"/>
        <w:rPr>
          <w:rFonts w:ascii="Arial" w:hAnsi="Arial" w:cs="Arial"/>
          <w:sz w:val="16"/>
          <w:szCs w:val="16"/>
          <w:lang w:val="pt-PT"/>
        </w:rPr>
      </w:pPr>
      <w:r w:rsidRPr="00F95E66">
        <w:rPr>
          <w:rFonts w:ascii="Arial" w:hAnsi="Arial" w:cs="Arial"/>
          <w:b/>
          <w:sz w:val="16"/>
          <w:szCs w:val="16"/>
          <w:lang w:val="pt-PT"/>
        </w:rPr>
        <w:t>Páginas web de prensa:</w:t>
      </w:r>
    </w:p>
    <w:p w14:paraId="09ADDE31" w14:textId="0D252B84" w:rsidR="00532998" w:rsidRPr="00F95E66" w:rsidRDefault="00F95E66" w:rsidP="0085546E">
      <w:pPr>
        <w:spacing w:after="0"/>
        <w:jc w:val="center"/>
        <w:rPr>
          <w:lang w:val="pt-PT"/>
        </w:rPr>
      </w:pPr>
      <w:hyperlink r:id="rId16" w:history="1">
        <w:r w:rsidR="0085546E" w:rsidRPr="00F95E66">
          <w:rPr>
            <w:rStyle w:val="Hyperlink"/>
            <w:rFonts w:ascii="Arial" w:hAnsi="Arial" w:cs="Arial"/>
            <w:sz w:val="16"/>
            <w:szCs w:val="16"/>
            <w:lang w:val="pt-PT"/>
          </w:rPr>
          <w:t>www.media.jaguar.com</w:t>
        </w:r>
      </w:hyperlink>
      <w:r w:rsidR="0085546E" w:rsidRPr="00F95E66">
        <w:rPr>
          <w:rStyle w:val="Hyperlink"/>
          <w:rFonts w:ascii="Arial" w:hAnsi="Arial" w:cs="Arial"/>
          <w:sz w:val="16"/>
          <w:szCs w:val="16"/>
          <w:lang w:val="pt-PT"/>
        </w:rPr>
        <w:t xml:space="preserve"> </w:t>
      </w:r>
    </w:p>
    <w:sectPr w:rsidR="00532998" w:rsidRPr="00F95E66">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D571A" w14:textId="77777777" w:rsidR="00031006" w:rsidRDefault="00031006">
      <w:pPr>
        <w:spacing w:after="0" w:line="240" w:lineRule="auto"/>
      </w:pPr>
      <w:r>
        <w:separator/>
      </w:r>
    </w:p>
  </w:endnote>
  <w:endnote w:type="continuationSeparator" w:id="0">
    <w:p w14:paraId="4EB9C2FE" w14:textId="77777777" w:rsidR="00031006" w:rsidRDefault="00031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Jaguar Modern">
    <w:altName w:val="Cambria"/>
    <w:panose1 w:val="00000000000000000000"/>
    <w:charset w:val="EE"/>
    <w:family w:val="roman"/>
    <w:notTrueType/>
    <w:pitch w:val="variable"/>
    <w:sig w:usb0="A00002EF" w:usb1="4000207A" w:usb2="00000000" w:usb3="00000000" w:csb0="00000016"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9924F" w14:textId="77777777" w:rsidR="00137942" w:rsidRDefault="001379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94FF1" w14:textId="77777777" w:rsidR="00137942" w:rsidRDefault="001379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1990" w14:textId="77777777" w:rsidR="00137942" w:rsidRDefault="001379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94224" w14:textId="77777777" w:rsidR="00031006" w:rsidRDefault="00031006">
      <w:pPr>
        <w:spacing w:after="0" w:line="240" w:lineRule="auto"/>
      </w:pPr>
      <w:r>
        <w:separator/>
      </w:r>
    </w:p>
  </w:footnote>
  <w:footnote w:type="continuationSeparator" w:id="0">
    <w:p w14:paraId="3328326E" w14:textId="77777777" w:rsidR="00031006" w:rsidRDefault="000310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2CB71" w14:textId="77777777" w:rsidR="00137942" w:rsidRDefault="001379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8F200" w14:textId="77777777" w:rsidR="00A800FF" w:rsidRDefault="00CD7FC4">
    <w:pPr>
      <w:pBdr>
        <w:top w:val="nil"/>
        <w:left w:val="nil"/>
        <w:bottom w:val="nil"/>
        <w:right w:val="nil"/>
        <w:between w:val="nil"/>
      </w:pBdr>
      <w:tabs>
        <w:tab w:val="left" w:pos="458"/>
      </w:tabs>
      <w:spacing w:after="0" w:line="240" w:lineRule="auto"/>
      <w:rPr>
        <w:rFonts w:ascii="Jaguar Modern" w:hAnsi="Jaguar Modern"/>
        <w:sz w:val="28"/>
        <w:szCs w:val="28"/>
      </w:rPr>
    </w:pPr>
    <w:r>
      <w:rPr>
        <w:rFonts w:ascii="Jaguar Modern" w:hAnsi="Jaguar Modern"/>
        <w:noProof/>
        <w:sz w:val="28"/>
        <w:lang w:val="en-GB"/>
      </w:rPr>
      <w:drawing>
        <wp:anchor distT="0" distB="0" distL="114300" distR="114300" simplePos="0" relativeHeight="251659264" behindDoc="0" locked="0" layoutInCell="1" allowOverlap="1" wp14:anchorId="2FAC2B86" wp14:editId="7B0E6F2B">
          <wp:simplePos x="0" y="0"/>
          <wp:positionH relativeFrom="column">
            <wp:posOffset>4291965</wp:posOffset>
          </wp:positionH>
          <wp:positionV relativeFrom="paragraph">
            <wp:posOffset>248285</wp:posOffset>
          </wp:positionV>
          <wp:extent cx="1076400" cy="4860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76400" cy="486000"/>
                  </a:xfrm>
                  <a:prstGeom prst="rect">
                    <a:avLst/>
                  </a:prstGeom>
                </pic:spPr>
              </pic:pic>
            </a:graphicData>
          </a:graphic>
          <wp14:sizeRelH relativeFrom="page">
            <wp14:pctWidth>0</wp14:pctWidth>
          </wp14:sizeRelH>
          <wp14:sizeRelV relativeFrom="page">
            <wp14:pctHeight>0</wp14:pctHeight>
          </wp14:sizeRelV>
        </wp:anchor>
      </w:drawing>
    </w:r>
    <w:r>
      <w:rPr>
        <w:rFonts w:ascii="Jaguar Modern" w:hAnsi="Jaguar Modern"/>
        <w:sz w:val="28"/>
      </w:rPr>
      <w:t>RENDIMIENTO</w:t>
    </w:r>
  </w:p>
  <w:p w14:paraId="4A98EC9A" w14:textId="77777777" w:rsidR="00E063E3" w:rsidRDefault="00F95E66">
    <w:pPr>
      <w:pBdr>
        <w:top w:val="nil"/>
        <w:left w:val="nil"/>
        <w:bottom w:val="nil"/>
        <w:right w:val="nil"/>
        <w:between w:val="nil"/>
      </w:pBdr>
      <w:tabs>
        <w:tab w:val="left" w:pos="458"/>
      </w:tabs>
      <w:spacing w:after="0" w:line="240" w:lineRule="auto"/>
      <w:rPr>
        <w:rFonts w:ascii="Jaguar Modern" w:hAnsi="Jaguar Modern"/>
        <w:sz w:val="28"/>
        <w:szCs w:val="28"/>
      </w:rPr>
    </w:pPr>
  </w:p>
  <w:p w14:paraId="67B99A7F" w14:textId="77777777" w:rsidR="00E063E3" w:rsidRPr="00E063E3" w:rsidRDefault="00CD7FC4">
    <w:pPr>
      <w:pBdr>
        <w:top w:val="nil"/>
        <w:left w:val="nil"/>
        <w:bottom w:val="nil"/>
        <w:right w:val="nil"/>
        <w:between w:val="nil"/>
      </w:pBdr>
      <w:tabs>
        <w:tab w:val="left" w:pos="458"/>
      </w:tabs>
      <w:spacing w:after="0" w:line="240" w:lineRule="auto"/>
      <w:rPr>
        <w:rFonts w:ascii="Jaguar Modern" w:hAnsi="Jaguar Modern"/>
        <w:sz w:val="28"/>
        <w:szCs w:val="28"/>
      </w:rPr>
    </w:pPr>
    <w:r>
      <w:rPr>
        <w:rFonts w:ascii="Jaguar Modern" w:hAnsi="Jaguar Modern"/>
        <w:sz w:val="28"/>
      </w:rPr>
      <w:t>INFORMACIÓN PARA LA PRENSA</w:t>
    </w:r>
  </w:p>
  <w:p w14:paraId="5668F013" w14:textId="77777777" w:rsidR="0045155F" w:rsidRDefault="00CD7FC4">
    <w:pPr>
      <w:pBdr>
        <w:top w:val="nil"/>
        <w:left w:val="nil"/>
        <w:bottom w:val="nil"/>
        <w:right w:val="nil"/>
        <w:between w:val="nil"/>
      </w:pBdr>
      <w:tabs>
        <w:tab w:val="left" w:pos="458"/>
      </w:tabs>
      <w:spacing w:after="0" w:line="240" w:lineRule="auto"/>
      <w:rPr>
        <w:sz w:val="12"/>
        <w:szCs w:val="12"/>
      </w:rPr>
    </w:pPr>
    <w:r>
      <w:rPr>
        <w:b/>
        <w:sz w:val="28"/>
      </w:rPr>
      <w:t xml:space="preserve">                                             </w:t>
    </w:r>
  </w:p>
  <w:p w14:paraId="12CEDEFF" w14:textId="77777777" w:rsidR="0045155F" w:rsidRDefault="00CD7FC4">
    <w:pPr>
      <w:pBdr>
        <w:top w:val="nil"/>
        <w:left w:val="nil"/>
        <w:bottom w:val="nil"/>
        <w:right w:val="nil"/>
        <w:between w:val="nil"/>
      </w:pBdr>
      <w:tabs>
        <w:tab w:val="left" w:pos="458"/>
      </w:tabs>
      <w:spacing w:after="0" w:line="240" w:lineRule="auto"/>
      <w:rPr>
        <w:b/>
        <w:color w:val="000000"/>
        <w:sz w:val="28"/>
        <w:szCs w:val="28"/>
      </w:rPr>
    </w:pPr>
    <w:r>
      <w:rPr>
        <w:b/>
        <w:color w:val="000000"/>
        <w:sz w:val="28"/>
      </w:rPr>
      <w:tab/>
    </w:r>
    <w:r>
      <w:rPr>
        <w:b/>
        <w:color w:val="000000"/>
        <w:sz w:val="28"/>
      </w:rPr>
      <w:tab/>
    </w:r>
    <w:r>
      <w:rPr>
        <w:b/>
        <w:color w:val="000000"/>
        <w:sz w:val="28"/>
      </w:rPr>
      <w:tab/>
    </w:r>
    <w:r>
      <w:rPr>
        <w:b/>
        <w:color w:val="000000"/>
        <w:sz w:val="28"/>
      </w:rPr>
      <w:tab/>
    </w:r>
    <w:r>
      <w:rPr>
        <w:b/>
        <w:color w:val="000000"/>
        <w:sz w:val="28"/>
      </w:rPr>
      <w:tab/>
    </w:r>
    <w:r>
      <w:rPr>
        <w:b/>
        <w:sz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BB10D" w14:textId="77777777" w:rsidR="00137942" w:rsidRDefault="001379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03F3B"/>
    <w:multiLevelType w:val="hybridMultilevel"/>
    <w:tmpl w:val="56742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126F4A"/>
    <w:multiLevelType w:val="hybridMultilevel"/>
    <w:tmpl w:val="7FF8C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536D6"/>
    <w:multiLevelType w:val="multilevel"/>
    <w:tmpl w:val="F0824D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2783C12"/>
    <w:multiLevelType w:val="hybridMultilevel"/>
    <w:tmpl w:val="727EC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0D26E8"/>
    <w:multiLevelType w:val="hybridMultilevel"/>
    <w:tmpl w:val="8C5E7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FC4"/>
    <w:rsid w:val="00016B5C"/>
    <w:rsid w:val="00031006"/>
    <w:rsid w:val="00053EC3"/>
    <w:rsid w:val="001032FE"/>
    <w:rsid w:val="00137942"/>
    <w:rsid w:val="00182DAB"/>
    <w:rsid w:val="00241034"/>
    <w:rsid w:val="002D0B77"/>
    <w:rsid w:val="003D6DF8"/>
    <w:rsid w:val="00532998"/>
    <w:rsid w:val="005F5D66"/>
    <w:rsid w:val="007957C5"/>
    <w:rsid w:val="00830658"/>
    <w:rsid w:val="0085546E"/>
    <w:rsid w:val="0089164C"/>
    <w:rsid w:val="008A4229"/>
    <w:rsid w:val="00973C42"/>
    <w:rsid w:val="00C341B1"/>
    <w:rsid w:val="00C9332A"/>
    <w:rsid w:val="00CA2D03"/>
    <w:rsid w:val="00CD7FC4"/>
    <w:rsid w:val="00DF1610"/>
    <w:rsid w:val="00F95E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E0E2A"/>
  <w15:chartTrackingRefBased/>
  <w15:docId w15:val="{BEA3E23E-7283-49B7-882A-66E751FC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D7FC4"/>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7FC4"/>
    <w:rPr>
      <w:color w:val="0563C1" w:themeColor="hyperlink"/>
      <w:u w:val="single"/>
    </w:rPr>
  </w:style>
  <w:style w:type="paragraph" w:styleId="CommentText">
    <w:name w:val="annotation text"/>
    <w:basedOn w:val="Normal"/>
    <w:link w:val="CommentTextChar"/>
    <w:uiPriority w:val="99"/>
    <w:unhideWhenUsed/>
    <w:rsid w:val="00CD7FC4"/>
    <w:pPr>
      <w:spacing w:line="240" w:lineRule="auto"/>
    </w:pPr>
    <w:rPr>
      <w:sz w:val="20"/>
      <w:szCs w:val="20"/>
    </w:rPr>
  </w:style>
  <w:style w:type="character" w:customStyle="1" w:styleId="CommentTextChar">
    <w:name w:val="Comment Text Char"/>
    <w:basedOn w:val="DefaultParagraphFont"/>
    <w:link w:val="CommentText"/>
    <w:uiPriority w:val="99"/>
    <w:rsid w:val="00CD7FC4"/>
    <w:rPr>
      <w:rFonts w:ascii="Calibri" w:eastAsia="Calibri" w:hAnsi="Calibri" w:cs="Calibri"/>
      <w:sz w:val="20"/>
      <w:szCs w:val="20"/>
      <w:lang w:val="es-ES" w:eastAsia="en-GB"/>
    </w:rPr>
  </w:style>
  <w:style w:type="paragraph" w:styleId="ListParagraph">
    <w:name w:val="List Paragraph"/>
    <w:aliases w:val="normal"/>
    <w:basedOn w:val="Normal"/>
    <w:link w:val="ListParagraphChar"/>
    <w:uiPriority w:val="34"/>
    <w:qFormat/>
    <w:rsid w:val="00CD7FC4"/>
    <w:pPr>
      <w:ind w:left="720"/>
      <w:contextualSpacing/>
    </w:pPr>
  </w:style>
  <w:style w:type="paragraph" w:styleId="Header">
    <w:name w:val="header"/>
    <w:basedOn w:val="Normal"/>
    <w:link w:val="HeaderChar"/>
    <w:uiPriority w:val="99"/>
    <w:unhideWhenUsed/>
    <w:rsid w:val="00137942"/>
    <w:pPr>
      <w:tabs>
        <w:tab w:val="center" w:pos="4252"/>
        <w:tab w:val="right" w:pos="8504"/>
      </w:tabs>
      <w:spacing w:after="0" w:line="240" w:lineRule="auto"/>
    </w:pPr>
  </w:style>
  <w:style w:type="character" w:customStyle="1" w:styleId="HeaderChar">
    <w:name w:val="Header Char"/>
    <w:basedOn w:val="DefaultParagraphFont"/>
    <w:link w:val="Header"/>
    <w:uiPriority w:val="99"/>
    <w:rsid w:val="00137942"/>
    <w:rPr>
      <w:rFonts w:ascii="Calibri" w:eastAsia="Calibri" w:hAnsi="Calibri" w:cs="Calibri"/>
      <w:lang w:eastAsia="en-GB"/>
    </w:rPr>
  </w:style>
  <w:style w:type="paragraph" w:styleId="Footer">
    <w:name w:val="footer"/>
    <w:basedOn w:val="Normal"/>
    <w:link w:val="FooterChar"/>
    <w:uiPriority w:val="99"/>
    <w:unhideWhenUsed/>
    <w:rsid w:val="00137942"/>
    <w:pPr>
      <w:tabs>
        <w:tab w:val="center" w:pos="4252"/>
        <w:tab w:val="right" w:pos="8504"/>
      </w:tabs>
      <w:spacing w:after="0" w:line="240" w:lineRule="auto"/>
    </w:pPr>
  </w:style>
  <w:style w:type="character" w:customStyle="1" w:styleId="FooterChar">
    <w:name w:val="Footer Char"/>
    <w:basedOn w:val="DefaultParagraphFont"/>
    <w:link w:val="Footer"/>
    <w:uiPriority w:val="99"/>
    <w:rsid w:val="00137942"/>
    <w:rPr>
      <w:rFonts w:ascii="Calibri" w:eastAsia="Calibri" w:hAnsi="Calibri" w:cs="Calibri"/>
      <w:lang w:eastAsia="en-GB"/>
    </w:rPr>
  </w:style>
  <w:style w:type="paragraph" w:styleId="Revision">
    <w:name w:val="Revision"/>
    <w:hidden/>
    <w:uiPriority w:val="99"/>
    <w:semiHidden/>
    <w:rsid w:val="00CA2D03"/>
    <w:pPr>
      <w:spacing w:after="0" w:line="240" w:lineRule="auto"/>
    </w:pPr>
    <w:rPr>
      <w:rFonts w:ascii="Calibri" w:eastAsia="Calibri" w:hAnsi="Calibri" w:cs="Calibri"/>
      <w:lang w:eastAsia="en-GB"/>
    </w:rPr>
  </w:style>
  <w:style w:type="paragraph" w:styleId="BalloonText">
    <w:name w:val="Balloon Text"/>
    <w:basedOn w:val="Normal"/>
    <w:link w:val="BalloonTextChar"/>
    <w:uiPriority w:val="99"/>
    <w:semiHidden/>
    <w:unhideWhenUsed/>
    <w:rsid w:val="00CA2D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2D03"/>
    <w:rPr>
      <w:rFonts w:ascii="Times New Roman" w:eastAsia="Calibri" w:hAnsi="Times New Roman" w:cs="Times New Roman"/>
      <w:sz w:val="18"/>
      <w:szCs w:val="18"/>
      <w:lang w:eastAsia="en-GB"/>
    </w:rPr>
  </w:style>
  <w:style w:type="character" w:customStyle="1" w:styleId="ListParagraphChar">
    <w:name w:val="List Paragraph Char"/>
    <w:aliases w:val="normal Char"/>
    <w:link w:val="ListParagraph"/>
    <w:uiPriority w:val="34"/>
    <w:locked/>
    <w:rsid w:val="00C341B1"/>
    <w:rPr>
      <w:rFonts w:ascii="Calibri" w:eastAsia="Calibri" w:hAnsi="Calibri" w:cs="Calibri"/>
      <w:lang w:eastAsia="en-GB"/>
    </w:rPr>
  </w:style>
  <w:style w:type="paragraph" w:customStyle="1" w:styleId="p1">
    <w:name w:val="p1"/>
    <w:basedOn w:val="Normal"/>
    <w:uiPriority w:val="99"/>
    <w:rsid w:val="0085546E"/>
    <w:pPr>
      <w:spacing w:after="0" w:line="240" w:lineRule="auto"/>
    </w:pPr>
    <w:rPr>
      <w:rFonts w:ascii="Helvetica Neue" w:eastAsiaTheme="minorHAnsi" w:hAnsi="Helvetica Neue" w:cs="Times New Roman"/>
      <w:sz w:val="18"/>
      <w:szCs w:val="18"/>
      <w:lang w:val="en-GB"/>
    </w:rPr>
  </w:style>
  <w:style w:type="character" w:customStyle="1" w:styleId="s1">
    <w:name w:val="s1"/>
    <w:basedOn w:val="DefaultParagraphFont"/>
    <w:rsid w:val="0085546E"/>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ls.my/wHbmM" TargetMode="External"/><Relationship Id="rId13" Type="http://schemas.openxmlformats.org/officeDocument/2006/relationships/hyperlink" Target="http://www.media.jaguar.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jaguar.es/index.html" TargetMode="External"/><Relationship Id="rId12" Type="http://schemas.openxmlformats.org/officeDocument/2006/relationships/hyperlink" Target="http://urls.my/aHTs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a.jaguar.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com/jaguarspai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sirio@jaguarlandrover.com" TargetMode="External"/><Relationship Id="rId23" Type="http://schemas.openxmlformats.org/officeDocument/2006/relationships/fontTable" Target="fontTable.xml"/><Relationship Id="rId10" Type="http://schemas.openxmlformats.org/officeDocument/2006/relationships/hyperlink" Target="http://facebook.com/jaguarspai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jaguar.es" TargetMode="External"/><Relationship Id="rId14" Type="http://schemas.openxmlformats.org/officeDocument/2006/relationships/hyperlink" Target="mailto:blacalle@jaguarlandrover.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3822</Words>
  <Characters>21789</Characters>
  <Application>Microsoft Office Word</Application>
  <DocSecurity>0</DocSecurity>
  <Lines>181</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Lacalle, Belen (B.)</cp:lastModifiedBy>
  <cp:revision>4</cp:revision>
  <dcterms:created xsi:type="dcterms:W3CDTF">2020-10-27T09:17:00Z</dcterms:created>
  <dcterms:modified xsi:type="dcterms:W3CDTF">2020-10-27T13:03:00Z</dcterms:modified>
</cp:coreProperties>
</file>